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7A31" w14:textId="1B7566BB" w:rsidR="00F966B9" w:rsidRPr="008F3326" w:rsidRDefault="00F966B9" w:rsidP="00741DFA">
      <w:pPr>
        <w:pStyle w:val="Ttulo"/>
        <w:ind w:left="708" w:hanging="708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058EF93C" w14:textId="238C7040" w:rsidR="00D65B6F" w:rsidRPr="008F3326" w:rsidRDefault="00D65B6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8FC150A" w14:textId="429BA539" w:rsidR="00D65B6F" w:rsidRPr="007A024E" w:rsidRDefault="00E451D2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A024E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83400E7" wp14:editId="64897131">
            <wp:simplePos x="0" y="0"/>
            <wp:positionH relativeFrom="column">
              <wp:posOffset>604111</wp:posOffset>
            </wp:positionH>
            <wp:positionV relativeFrom="paragraph">
              <wp:posOffset>55880</wp:posOffset>
            </wp:positionV>
            <wp:extent cx="1935480" cy="1876425"/>
            <wp:effectExtent l="0" t="0" r="7620" b="9525"/>
            <wp:wrapNone/>
            <wp:docPr id="1" name="Imagen 2" descr="LOGOTIPO_HF&amp;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TIPO_HF&amp;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BFFAD8" w14:textId="3CB74505" w:rsidR="00D65B6F" w:rsidRPr="007A024E" w:rsidRDefault="00E451D2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A024E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888B4AB" wp14:editId="5319E203">
            <wp:simplePos x="0" y="0"/>
            <wp:positionH relativeFrom="column">
              <wp:posOffset>2676034</wp:posOffset>
            </wp:positionH>
            <wp:positionV relativeFrom="paragraph">
              <wp:posOffset>5715</wp:posOffset>
            </wp:positionV>
            <wp:extent cx="2564765" cy="1747520"/>
            <wp:effectExtent l="0" t="0" r="0" b="0"/>
            <wp:wrapThrough wrapText="bothSides">
              <wp:wrapPolygon edited="0">
                <wp:start x="15402" y="2826"/>
                <wp:lineTo x="3530" y="3297"/>
                <wp:lineTo x="2888" y="3532"/>
                <wp:lineTo x="2888" y="10831"/>
                <wp:lineTo x="1123" y="14599"/>
                <wp:lineTo x="1765" y="18366"/>
                <wp:lineTo x="1765" y="19308"/>
                <wp:lineTo x="14760" y="20250"/>
                <wp:lineTo x="17808" y="20250"/>
                <wp:lineTo x="18129" y="19779"/>
                <wp:lineTo x="19734" y="18602"/>
                <wp:lineTo x="19734" y="18366"/>
                <wp:lineTo x="20536" y="14363"/>
                <wp:lineTo x="20215" y="13186"/>
                <wp:lineTo x="19252" y="10831"/>
                <wp:lineTo x="19573" y="5887"/>
                <wp:lineTo x="17487" y="3532"/>
                <wp:lineTo x="16204" y="2826"/>
                <wp:lineTo x="15402" y="2826"/>
              </wp:wrapPolygon>
            </wp:wrapThrough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7" t="24926" r="17186" b="28860"/>
                    <a:stretch/>
                  </pic:blipFill>
                  <pic:spPr bwMode="auto">
                    <a:xfrm>
                      <a:off x="0" y="0"/>
                      <a:ext cx="256476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D1ED9" w14:textId="2E27A96E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0C42DEA" w14:textId="54107C70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7EB4C06" w14:textId="4580D8F0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E5B26FC" w14:textId="4AD1D8E6" w:rsidR="00A224BF" w:rsidRPr="007A024E" w:rsidRDefault="00E451D2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A024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1848F02" wp14:editId="49DF91B2">
                <wp:extent cx="302260" cy="302260"/>
                <wp:effectExtent l="0" t="0" r="0" b="0"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CE08B" id="Rectángulo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7A02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20730E" w14:textId="68D1A0A6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E02B53F" w14:textId="47E19EF9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A35A4CD" w14:textId="2B62790D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1EEF5FE" w14:textId="355BA79A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8398262" w14:textId="2B9D1E49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59F91B6" w14:textId="15A5DFFE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78EC3D4" w14:textId="5AFB6A77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A3037E2" w14:textId="77777777" w:rsidR="00A224BF" w:rsidRPr="007A024E" w:rsidRDefault="00A224B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50724FC" w14:textId="120DCC55" w:rsidR="00D65B6F" w:rsidRPr="007A024E" w:rsidRDefault="00D65B6F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CF32D2D" w14:textId="085E8E60" w:rsidR="00D65B6F" w:rsidRPr="007A024E" w:rsidRDefault="00A224BF" w:rsidP="00E451D2">
      <w:pPr>
        <w:pStyle w:val="Encabezad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7A024E">
        <w:rPr>
          <w:rFonts w:eastAsia="Times New Roman" w:cstheme="minorHAnsi"/>
          <w:b/>
          <w:sz w:val="20"/>
          <w:szCs w:val="20"/>
          <w:lang w:eastAsia="es-ES"/>
        </w:rPr>
        <w:t>REQU</w:t>
      </w:r>
      <w:r w:rsidR="00FA3B7E" w:rsidRPr="007A024E">
        <w:rPr>
          <w:rFonts w:eastAsia="Times New Roman" w:cstheme="minorHAnsi"/>
          <w:b/>
          <w:sz w:val="20"/>
          <w:szCs w:val="20"/>
          <w:lang w:eastAsia="es-ES"/>
        </w:rPr>
        <w:t>I</w:t>
      </w:r>
      <w:r w:rsidRPr="007A024E">
        <w:rPr>
          <w:rFonts w:eastAsia="Times New Roman" w:cstheme="minorHAnsi"/>
          <w:b/>
          <w:sz w:val="20"/>
          <w:szCs w:val="20"/>
          <w:lang w:eastAsia="es-ES"/>
        </w:rPr>
        <w:t>SITOS PARA LA EVALUACION DE CERTIFICACIÓN HALAL</w:t>
      </w:r>
    </w:p>
    <w:p w14:paraId="68BA2EF5" w14:textId="5C0ED17F" w:rsidR="008826B8" w:rsidRPr="007A024E" w:rsidRDefault="008826B8" w:rsidP="00F46115">
      <w:pPr>
        <w:pStyle w:val="Ttulo"/>
        <w:jc w:val="both"/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</w:pPr>
    </w:p>
    <w:p w14:paraId="49A85D3F" w14:textId="5F27295F" w:rsidR="008826B8" w:rsidRPr="007A024E" w:rsidRDefault="008826B8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4C2BA6" w14:textId="09E0015A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C71CE7" w14:textId="24EBFF27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54294" w14:textId="56E14A48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0584EB" w14:textId="1BE17379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33AFD4" w14:textId="784D3C56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FC9DEC" w14:textId="14C60BBB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392BC1" w14:textId="0E506209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CD9B5B" w14:textId="4D8396D4" w:rsidR="001E132B" w:rsidRPr="007A024E" w:rsidRDefault="001E132B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2E5E8F" w14:textId="414E8556" w:rsidR="00D65B6F" w:rsidRPr="007A024E" w:rsidRDefault="00D65B6F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BF90A73" w14:textId="77777777" w:rsidR="008826B8" w:rsidRPr="007A024E" w:rsidRDefault="008826B8" w:rsidP="00F461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4B048C" w14:textId="5C0CAFEF" w:rsidR="00D65B6F" w:rsidRPr="007A024E" w:rsidRDefault="00D65B6F" w:rsidP="00F46115">
      <w:pPr>
        <w:pStyle w:val="Encabezado"/>
        <w:jc w:val="both"/>
        <w:rPr>
          <w:rFonts w:eastAsia="Times New Roman" w:cstheme="minorHAnsi"/>
          <w:b/>
          <w:sz w:val="20"/>
          <w:szCs w:val="20"/>
          <w:lang w:eastAsia="es-ES"/>
        </w:rPr>
      </w:pPr>
    </w:p>
    <w:p w14:paraId="4645E186" w14:textId="77777777" w:rsidR="000D4037" w:rsidRPr="007A024E" w:rsidRDefault="000D4037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1E99D23" w14:textId="77777777" w:rsidR="000D4037" w:rsidRPr="007A024E" w:rsidRDefault="000D4037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A3DF7D1" w14:textId="77777777" w:rsidR="000D4037" w:rsidRPr="007A024E" w:rsidRDefault="000D4037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658FE4C" w14:textId="77777777" w:rsidR="000D4037" w:rsidRPr="007A024E" w:rsidRDefault="000D4037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7EE8131" w14:textId="77777777" w:rsidR="00D65B6F" w:rsidRPr="007A024E" w:rsidRDefault="00D65B6F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66A7DC8" w14:textId="6E685BB6" w:rsidR="00DE4395" w:rsidRPr="007A024E" w:rsidRDefault="00DE4395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4935146" w14:textId="12A1C386" w:rsidR="00DE4395" w:rsidRPr="007A024E" w:rsidRDefault="00DE4395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2D69E08" w14:textId="5E797524" w:rsidR="00DE4395" w:rsidRPr="007A024E" w:rsidRDefault="00DE4395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48FD6EB" w14:textId="4D34E457" w:rsidR="00DE4395" w:rsidRPr="007A024E" w:rsidRDefault="00DE4395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128B7E6" w14:textId="77777777" w:rsidR="00DE4395" w:rsidRPr="007A024E" w:rsidRDefault="00DE4395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D4C86D6" w14:textId="77777777" w:rsidR="00D65B6F" w:rsidRPr="007A024E" w:rsidRDefault="00D65B6F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63E5BCB" w14:textId="77777777" w:rsidR="00D65B6F" w:rsidRPr="007A024E" w:rsidRDefault="00D65B6F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1542E38" w14:textId="77777777" w:rsidR="00D65B6F" w:rsidRPr="007A024E" w:rsidRDefault="00D65B6F" w:rsidP="00F46115">
      <w:pPr>
        <w:pStyle w:val="Ttul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8713ECD" w14:textId="77777777" w:rsidR="001E132B" w:rsidRPr="007A024E" w:rsidRDefault="006E7F07" w:rsidP="00F46115">
      <w:pPr>
        <w:pStyle w:val="Ttulo"/>
        <w:tabs>
          <w:tab w:val="left" w:pos="5529"/>
          <w:tab w:val="left" w:pos="5670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A024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21F42945" w14:textId="30D2CD27" w:rsidR="00A66C78" w:rsidRPr="007A024E" w:rsidRDefault="006E7F07" w:rsidP="00F46115">
      <w:pPr>
        <w:pStyle w:val="Ttulo"/>
        <w:tabs>
          <w:tab w:val="left" w:pos="5529"/>
          <w:tab w:val="left" w:pos="5670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A024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Edición: </w:t>
      </w:r>
      <w:r w:rsidR="00086ECC">
        <w:rPr>
          <w:rFonts w:asciiTheme="minorHAnsi" w:hAnsiTheme="minorHAnsi" w:cstheme="minorHAnsi"/>
          <w:b/>
          <w:bCs/>
          <w:color w:val="auto"/>
          <w:sz w:val="20"/>
          <w:szCs w:val="20"/>
        </w:rPr>
        <w:t>7</w:t>
      </w:r>
      <w:r w:rsidR="0012288C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  <w:r w:rsidR="00496821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</w:p>
    <w:p w14:paraId="7E10A57C" w14:textId="05827739" w:rsidR="00D45A49" w:rsidRDefault="001E132B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A024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Fecha:   </w:t>
      </w:r>
      <w:r w:rsidR="00496821">
        <w:rPr>
          <w:rFonts w:asciiTheme="minorHAnsi" w:hAnsiTheme="minorHAnsi" w:cstheme="minorHAnsi"/>
          <w:b/>
          <w:bCs/>
          <w:color w:val="auto"/>
          <w:sz w:val="20"/>
          <w:szCs w:val="20"/>
        </w:rPr>
        <w:t>26</w:t>
      </w:r>
      <w:r w:rsidR="00AE4BA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12288C">
        <w:rPr>
          <w:rFonts w:asciiTheme="minorHAnsi" w:hAnsiTheme="minorHAnsi" w:cstheme="minorHAnsi"/>
          <w:b/>
          <w:bCs/>
          <w:color w:val="auto"/>
          <w:sz w:val="20"/>
          <w:szCs w:val="20"/>
        </w:rPr>
        <w:t>may</w:t>
      </w:r>
      <w:r w:rsidR="00AE4BA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202</w:t>
      </w:r>
      <w:r w:rsidR="0012288C">
        <w:rPr>
          <w:rFonts w:asciiTheme="minorHAnsi" w:hAnsiTheme="minorHAnsi" w:cstheme="minorHAnsi"/>
          <w:b/>
          <w:bCs/>
          <w:color w:val="auto"/>
          <w:sz w:val="20"/>
          <w:szCs w:val="20"/>
        </w:rPr>
        <w:t>5</w:t>
      </w:r>
    </w:p>
    <w:p w14:paraId="11043160" w14:textId="05E9AF06" w:rsidR="009F7934" w:rsidRPr="007A024E" w:rsidRDefault="009F7934" w:rsidP="00F46115">
      <w:pPr>
        <w:pStyle w:val="Ttul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  <w:sectPr w:rsidR="009F7934" w:rsidRPr="007A024E" w:rsidSect="00707BFB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6" w:bottom="1417" w:left="1417" w:header="708" w:footer="708" w:gutter="0"/>
          <w:pgNumType w:start="1"/>
          <w:cols w:space="708"/>
          <w:docGrid w:linePitch="360"/>
        </w:sectPr>
      </w:pPr>
    </w:p>
    <w:p w14:paraId="253D1150" w14:textId="74563EF6" w:rsidR="00261CD1" w:rsidRDefault="0047569A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r>
        <w:rPr>
          <w:rFonts w:cstheme="minorHAnsi"/>
          <w:b/>
          <w:bCs/>
          <w:sz w:val="20"/>
          <w:szCs w:val="20"/>
        </w:rPr>
        <w:lastRenderedPageBreak/>
        <w:fldChar w:fldCharType="begin"/>
      </w:r>
      <w:r>
        <w:rPr>
          <w:rFonts w:cstheme="minorHAnsi"/>
          <w:b/>
          <w:bCs/>
          <w:sz w:val="20"/>
          <w:szCs w:val="20"/>
        </w:rPr>
        <w:instrText xml:space="preserve"> TOC \o "1-3" \h \z \u </w:instrText>
      </w:r>
      <w:r>
        <w:rPr>
          <w:rFonts w:cstheme="minorHAnsi"/>
          <w:b/>
          <w:bCs/>
          <w:sz w:val="20"/>
          <w:szCs w:val="20"/>
        </w:rPr>
        <w:fldChar w:fldCharType="separate"/>
      </w:r>
      <w:hyperlink w:anchor="_Toc199327067" w:history="1">
        <w:r w:rsidR="00261CD1" w:rsidRPr="00B02527">
          <w:rPr>
            <w:rStyle w:val="Hipervnculo"/>
            <w:rFonts w:asciiTheme="majorBidi" w:hAnsiTheme="majorBidi" w:cstheme="majorBidi"/>
          </w:rPr>
          <w:t>1.</w:t>
        </w:r>
        <w:r w:rsidR="00261CD1"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="00261CD1" w:rsidRPr="00B02527">
          <w:rPr>
            <w:rStyle w:val="Hipervnculo"/>
            <w:rFonts w:asciiTheme="majorBidi" w:hAnsiTheme="majorBidi" w:cstheme="majorBidi"/>
          </w:rPr>
          <w:t>PREFACIO</w:t>
        </w:r>
        <w:r w:rsidR="00261CD1">
          <w:rPr>
            <w:webHidden/>
          </w:rPr>
          <w:tab/>
        </w:r>
        <w:r w:rsidR="00261CD1">
          <w:rPr>
            <w:webHidden/>
          </w:rPr>
          <w:fldChar w:fldCharType="begin"/>
        </w:r>
        <w:r w:rsidR="00261CD1">
          <w:rPr>
            <w:webHidden/>
          </w:rPr>
          <w:instrText xml:space="preserve"> PAGEREF _Toc199327067 \h </w:instrText>
        </w:r>
        <w:r w:rsidR="00261CD1">
          <w:rPr>
            <w:webHidden/>
          </w:rPr>
        </w:r>
        <w:r w:rsidR="00261CD1">
          <w:rPr>
            <w:webHidden/>
          </w:rPr>
          <w:fldChar w:fldCharType="separate"/>
        </w:r>
        <w:r w:rsidR="006E0351">
          <w:rPr>
            <w:webHidden/>
          </w:rPr>
          <w:t>4</w:t>
        </w:r>
        <w:r w:rsidR="00261CD1">
          <w:rPr>
            <w:webHidden/>
          </w:rPr>
          <w:fldChar w:fldCharType="end"/>
        </w:r>
      </w:hyperlink>
    </w:p>
    <w:p w14:paraId="32CDFAC3" w14:textId="5F8A8D6F" w:rsidR="00261CD1" w:rsidRPr="00F410C6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068" w:history="1">
        <w:r w:rsidRPr="00F410C6">
          <w:rPr>
            <w:rStyle w:val="Hipervnculo"/>
          </w:rPr>
          <w:t>2.</w:t>
        </w:r>
        <w:r w:rsidRPr="00F410C6"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F410C6">
          <w:rPr>
            <w:rStyle w:val="Hipervnculo"/>
          </w:rPr>
          <w:t>TÉRMINOS Y DEFINICIONES</w:t>
        </w:r>
        <w:r w:rsidRPr="00F410C6">
          <w:rPr>
            <w:webHidden/>
          </w:rPr>
          <w:tab/>
        </w:r>
        <w:r w:rsidRPr="00F410C6">
          <w:rPr>
            <w:webHidden/>
          </w:rPr>
          <w:fldChar w:fldCharType="begin"/>
        </w:r>
        <w:r w:rsidRPr="00F410C6">
          <w:rPr>
            <w:webHidden/>
          </w:rPr>
          <w:instrText xml:space="preserve"> PAGEREF _Toc199327068 \h </w:instrText>
        </w:r>
        <w:r w:rsidRPr="00F410C6">
          <w:rPr>
            <w:webHidden/>
          </w:rPr>
        </w:r>
        <w:r w:rsidRPr="00F410C6">
          <w:rPr>
            <w:webHidden/>
          </w:rPr>
          <w:fldChar w:fldCharType="separate"/>
        </w:r>
        <w:r w:rsidR="006E0351">
          <w:rPr>
            <w:webHidden/>
          </w:rPr>
          <w:t>5</w:t>
        </w:r>
        <w:r w:rsidRPr="00F410C6">
          <w:rPr>
            <w:webHidden/>
          </w:rPr>
          <w:fldChar w:fldCharType="end"/>
        </w:r>
      </w:hyperlink>
    </w:p>
    <w:p w14:paraId="7F6E6E22" w14:textId="5AEF85EE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098" w:history="1">
        <w:r w:rsidRPr="00B02527">
          <w:rPr>
            <w:rStyle w:val="Hipervnculo"/>
            <w:rFonts w:asciiTheme="majorBidi" w:hAnsiTheme="majorBidi" w:cstheme="majorBidi"/>
          </w:rPr>
          <w:t>3.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REQUISITOS GENERALES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046DE9" w14:textId="284B3D38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05" w:history="1">
        <w:r w:rsidRPr="00B02527">
          <w:rPr>
            <w:rStyle w:val="Hipervnculo"/>
            <w:rFonts w:asciiTheme="majorBidi" w:hAnsiTheme="majorBidi" w:cstheme="majorBidi"/>
          </w:rPr>
          <w:t>4.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COMPROMISO Y RESPONSABILIDAD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F92E48" w14:textId="4A71AF60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06" w:history="1">
        <w:r w:rsidRPr="00B02527">
          <w:rPr>
            <w:rStyle w:val="Hipervnculo"/>
            <w:rFonts w:asciiTheme="majorBidi" w:hAnsiTheme="majorBidi" w:cstheme="majorBidi"/>
          </w:rPr>
          <w:t>4.1.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Responsabilidad de dirección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714131" w14:textId="734A7B8D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07" w:history="1">
        <w:r w:rsidRPr="00B02527">
          <w:rPr>
            <w:rStyle w:val="Hipervnculo"/>
            <w:rFonts w:asciiTheme="majorBidi" w:eastAsiaTheme="majorEastAsia" w:hAnsiTheme="majorBidi" w:cstheme="majorBidi"/>
          </w:rPr>
          <w:t>4.2.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Política corporativa halal tayyib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DEF39D" w14:textId="4EFA9409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08" w:history="1">
        <w:r w:rsidRPr="00B02527">
          <w:rPr>
            <w:rStyle w:val="Hipervnculo"/>
            <w:b/>
            <w:bCs/>
            <w:noProof/>
          </w:rPr>
          <w:t>4.3.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Organigrama y responsabilidades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234CB8B" w14:textId="7A8B4ACC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09" w:history="1">
        <w:r w:rsidRPr="00B02527">
          <w:rPr>
            <w:rStyle w:val="Hipervnculo"/>
            <w:b/>
            <w:bCs/>
            <w:noProof/>
          </w:rPr>
          <w:t>4.4.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Enfoque al cliente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71507E" w14:textId="30CC5E86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10" w:history="1">
        <w:r w:rsidRPr="00B02527">
          <w:rPr>
            <w:rStyle w:val="Hipervnculo"/>
            <w:rFonts w:asciiTheme="majorBidi" w:hAnsiTheme="majorBidi" w:cstheme="majorBidi"/>
          </w:rPr>
          <w:t>5.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FORMACIÓN Y COMPETENCIAS DEL PERSONAL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C299FB5" w14:textId="2A478685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11" w:history="1">
        <w:r w:rsidRPr="00B02527">
          <w:rPr>
            <w:rStyle w:val="Hipervnculo"/>
            <w:rFonts w:asciiTheme="majorBidi" w:hAnsiTheme="majorBidi" w:cstheme="majorBidi"/>
          </w:rPr>
          <w:t>6.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SISTEMA DE GESTIÓN HALAL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3E0A37E" w14:textId="4BDBE40F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2" w:history="1">
        <w:r w:rsidRPr="00B02527">
          <w:rPr>
            <w:rStyle w:val="Hipervnculo"/>
            <w:b/>
            <w:bCs/>
            <w:noProof/>
          </w:rPr>
          <w:t>6.1.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Sistema APPCC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ECF036" w14:textId="3115D81D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3" w:history="1">
        <w:r w:rsidRPr="00B02527">
          <w:rPr>
            <w:rStyle w:val="Hipervnculo"/>
            <w:b/>
            <w:bCs/>
            <w:noProof/>
          </w:rPr>
          <w:t>6.2.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Equipo APPCC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C846D8" w14:textId="513C8CD9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4" w:history="1">
        <w:r w:rsidRPr="00B02527">
          <w:rPr>
            <w:rStyle w:val="Hipervnculo"/>
            <w:b/>
            <w:bCs/>
            <w:noProof/>
          </w:rPr>
          <w:t>6.3.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Comité Interno Halal (IHC)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52B6CB" w14:textId="26170EAF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5" w:history="1">
        <w:r w:rsidRPr="00B02527">
          <w:rPr>
            <w:rStyle w:val="Hipervnculo"/>
            <w:b/>
            <w:bCs/>
            <w:noProof/>
          </w:rPr>
          <w:t>6.4.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Sistema de APPCC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93B59FE" w14:textId="231DC9DD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6" w:history="1">
        <w:r w:rsidRPr="00B02527">
          <w:rPr>
            <w:rStyle w:val="Hipervnculo"/>
            <w:b/>
            <w:bCs/>
            <w:noProof/>
          </w:rPr>
          <w:t>6.5.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Puntos Críticos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F853B7" w14:textId="53797083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7" w:history="1">
        <w:r w:rsidRPr="00B02527">
          <w:rPr>
            <w:rStyle w:val="Hipervnculo"/>
            <w:b/>
            <w:bCs/>
            <w:noProof/>
          </w:rPr>
          <w:t>6.6.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Procedimientos Operativos Estándares (SOP’s)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5B089CA" w14:textId="0CEF6D36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8" w:history="1">
        <w:r w:rsidRPr="00B02527">
          <w:rPr>
            <w:rStyle w:val="Hipervnculo"/>
            <w:noProof/>
          </w:rPr>
          <w:t>6.6.6.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Comercialización de productos Halal por terceros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0A30365" w14:textId="458F05E4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19" w:history="1">
        <w:r w:rsidRPr="00B02527">
          <w:rPr>
            <w:rStyle w:val="Hipervnculo"/>
            <w:noProof/>
          </w:rPr>
          <w:t>6.6.7.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de trazabilidad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8C5FAA7" w14:textId="6610C44E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0" w:history="1">
        <w:r w:rsidRPr="00B02527">
          <w:rPr>
            <w:rStyle w:val="Hipervnculo"/>
            <w:b/>
            <w:bCs/>
            <w:noProof/>
          </w:rPr>
          <w:t>6.7.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Fraude Alimentario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E2DC504" w14:textId="5CD816A6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1" w:history="1">
        <w:r w:rsidRPr="00B02527">
          <w:rPr>
            <w:rStyle w:val="Hipervnculo"/>
            <w:b/>
            <w:bCs/>
            <w:noProof/>
          </w:rPr>
          <w:t>6.8.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Calibraciones y verificación de equipos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CEBF6F4" w14:textId="6B4F9DD5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2" w:history="1">
        <w:r w:rsidRPr="00B02527">
          <w:rPr>
            <w:rStyle w:val="Hipervnculo"/>
            <w:b/>
            <w:bCs/>
            <w:noProof/>
          </w:rPr>
          <w:t>6.9.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de documentación y registros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36DD9F1" w14:textId="4EC220E5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3" w:history="1">
        <w:r w:rsidRPr="00B02527">
          <w:rPr>
            <w:rStyle w:val="Hipervnculo"/>
            <w:noProof/>
          </w:rPr>
          <w:t>6.9.1.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de documentación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84EAA39" w14:textId="054A1050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4" w:history="1">
        <w:r w:rsidRPr="00B02527">
          <w:rPr>
            <w:rStyle w:val="Hipervnculo"/>
            <w:noProof/>
          </w:rPr>
          <w:t>6.9.2.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Conservación de registros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CE524F8" w14:textId="621620F8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25" w:history="1">
        <w:r w:rsidRPr="00B02527">
          <w:rPr>
            <w:rStyle w:val="Hipervnculo"/>
            <w:rFonts w:asciiTheme="majorBidi" w:hAnsiTheme="majorBidi" w:cstheme="majorBidi"/>
          </w:rPr>
          <w:t>7.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REQUISITOS PARTICULARES DEL PRODUCTO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DC83D40" w14:textId="218ABC79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26" w:history="1">
        <w:r w:rsidRPr="00B02527">
          <w:rPr>
            <w:rStyle w:val="Hipervnculo"/>
            <w:rFonts w:asciiTheme="majorBidi" w:hAnsiTheme="majorBidi" w:cstheme="majorBidi"/>
          </w:rPr>
          <w:t>7.1.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Ingredientes y Materias Prima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5E27D2A" w14:textId="124BF29C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7" w:history="1">
        <w:r w:rsidRPr="00B02527">
          <w:rPr>
            <w:rStyle w:val="Hipervnculo"/>
            <w:noProof/>
          </w:rPr>
          <w:t>7.1.2.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Desarrollo y modificaciones de los productos y procesos de producción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CE8A7F3" w14:textId="4DF83A6B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8" w:history="1">
        <w:r w:rsidRPr="00B02527">
          <w:rPr>
            <w:rStyle w:val="Hipervnculo"/>
            <w:noProof/>
          </w:rPr>
          <w:t>7.1.3.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Screening y validación de materias primas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47FDA23" w14:textId="7F42D7C7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29" w:history="1">
        <w:r w:rsidRPr="00B02527">
          <w:rPr>
            <w:rStyle w:val="Hipervnculo"/>
            <w:noProof/>
          </w:rPr>
          <w:t>7.1.4.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Organismos Genéticamente Modificados (OGM) Haram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7E047C8" w14:textId="0018E972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0" w:history="1">
        <w:r w:rsidRPr="00B02527">
          <w:rPr>
            <w:rStyle w:val="Hipervnculo"/>
            <w:noProof/>
          </w:rPr>
          <w:t>7.1.5.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Alérgenos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22EA00C" w14:textId="2E0B4399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31" w:history="1">
        <w:r w:rsidRPr="00B02527">
          <w:rPr>
            <w:rStyle w:val="Hipervnculo"/>
            <w:rFonts w:asciiTheme="majorBidi" w:hAnsiTheme="majorBidi" w:cstheme="majorBidi"/>
            <w:i/>
            <w:iCs/>
          </w:rPr>
          <w:t>7.2.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Requisitos específicos de sacrificio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1BE9E69" w14:textId="3B42836A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2" w:history="1">
        <w:r w:rsidRPr="00B02527">
          <w:rPr>
            <w:rStyle w:val="Hipervnculo"/>
            <w:noProof/>
          </w:rPr>
          <w:t>7.2.3.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del matarife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8D008E0" w14:textId="17E3B4A7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3" w:history="1">
        <w:r w:rsidRPr="00B02527">
          <w:rPr>
            <w:rStyle w:val="Hipervnculo"/>
            <w:noProof/>
          </w:rPr>
          <w:t>7.2.4.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de equipos y utensilios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FF144F9" w14:textId="3ABEDDBD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4" w:history="1">
        <w:r w:rsidRPr="00B02527">
          <w:rPr>
            <w:rStyle w:val="Hipervnculo"/>
            <w:noProof/>
          </w:rPr>
          <w:t>7.2.5.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de pautas del sacrificio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5F00F39" w14:textId="003FF115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5" w:history="1">
        <w:r w:rsidRPr="00B02527">
          <w:rPr>
            <w:rStyle w:val="Hipervnculo"/>
            <w:noProof/>
          </w:rPr>
          <w:t>7.2.6.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de la práctica del sacrificio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584E6D5" w14:textId="0151FE2A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6" w:history="1">
        <w:r w:rsidRPr="00B02527">
          <w:rPr>
            <w:rStyle w:val="Hipervnculo"/>
            <w:noProof/>
          </w:rPr>
          <w:t>7.2.7.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éticos (recomendados y no obligatorios)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6984D27" w14:textId="58617E2F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7" w:history="1">
        <w:r w:rsidRPr="00B02527">
          <w:rPr>
            <w:rStyle w:val="Hipervnculo"/>
            <w:noProof/>
          </w:rPr>
          <w:t>7.2.8.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Requisitos del lugar de sacrificio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BD4877D" w14:textId="44F92E82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8" w:history="1">
        <w:r w:rsidRPr="00B02527">
          <w:rPr>
            <w:rStyle w:val="Hipervnculo"/>
            <w:noProof/>
          </w:rPr>
          <w:t>7.2.9.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Supervisión, monitoreo y sellado de las canales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35EBAB3" w14:textId="33E792C3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39" w:history="1">
        <w:r w:rsidRPr="00B02527">
          <w:rPr>
            <w:rStyle w:val="Hipervnculo"/>
            <w:noProof/>
          </w:rPr>
          <w:t>7.2.10.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Utensilios, equipos destinados al faenado y recogida de sangre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42D3B44" w14:textId="5B782ABF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0" w:history="1">
        <w:r w:rsidRPr="00B02527">
          <w:rPr>
            <w:rStyle w:val="Hipervnculo"/>
            <w:noProof/>
          </w:rPr>
          <w:t>7.2.11.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Tanques de escaldado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647A288" w14:textId="022F1273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1" w:history="1">
        <w:r w:rsidRPr="00B02527">
          <w:rPr>
            <w:rStyle w:val="Hipervnculo"/>
            <w:noProof/>
          </w:rPr>
          <w:t>7.2.12.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Máquina de desplume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532F495" w14:textId="4BA404CE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2" w:history="1">
        <w:r w:rsidRPr="00B02527">
          <w:rPr>
            <w:rStyle w:val="Hipervnculo"/>
            <w:noProof/>
          </w:rPr>
          <w:t>7.2.13.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Evisceración de aves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EDD9BF3" w14:textId="6E2D995A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3" w:history="1">
        <w:r w:rsidRPr="00B02527">
          <w:rPr>
            <w:rStyle w:val="Hipervnculo"/>
            <w:noProof/>
          </w:rPr>
          <w:t>7.2.14.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Matanza y evisceración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6B46602" w14:textId="351AF4C0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4" w:history="1">
        <w:r w:rsidRPr="00B02527">
          <w:rPr>
            <w:rStyle w:val="Hipervnculo"/>
            <w:noProof/>
          </w:rPr>
          <w:t>7.2.15.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Inspección sanitaria ante mortem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1BA456D" w14:textId="4A7A716A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5" w:history="1">
        <w:r w:rsidRPr="00B02527">
          <w:rPr>
            <w:rStyle w:val="Hipervnculo"/>
            <w:noProof/>
          </w:rPr>
          <w:t>7.2.16.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Inspección post mortem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2063340" w14:textId="6A1E692E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6" w:history="1">
        <w:r w:rsidRPr="00B02527">
          <w:rPr>
            <w:rStyle w:val="Hipervnculo"/>
            <w:bCs/>
            <w:noProof/>
          </w:rPr>
          <w:t>7.2.17.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Operación de corte y deshuesado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2E8F11F" w14:textId="7D3D7A80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7" w:history="1">
        <w:r w:rsidRPr="00B02527">
          <w:rPr>
            <w:rStyle w:val="Hipervnculo"/>
            <w:noProof/>
          </w:rPr>
          <w:t>7.2.18.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Proceso de enfriamiento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D77080E" w14:textId="7C311D7B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8" w:history="1">
        <w:r w:rsidRPr="00B02527">
          <w:rPr>
            <w:rStyle w:val="Hipervnculo"/>
            <w:b/>
            <w:bCs/>
            <w:noProof/>
          </w:rPr>
          <w:t>7.3.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del etiquetado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A7CDA19" w14:textId="063A448F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49" w:history="1">
        <w:r w:rsidRPr="00B02527">
          <w:rPr>
            <w:rStyle w:val="Hipervnculo"/>
            <w:b/>
            <w:bCs/>
            <w:noProof/>
          </w:rPr>
          <w:t>7.4.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Halal de embalaje y envasado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2C7E931" w14:textId="2D6AA799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0" w:history="1">
        <w:r w:rsidRPr="00B02527">
          <w:rPr>
            <w:rStyle w:val="Hipervnculo"/>
            <w:b/>
            <w:bCs/>
            <w:noProof/>
          </w:rPr>
          <w:t>7.5.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Técnicas de embalaje y conservación: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A49DD28" w14:textId="43EF130B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1" w:history="1">
        <w:r w:rsidRPr="00B02527">
          <w:rPr>
            <w:rStyle w:val="Hipervnculo"/>
            <w:b/>
            <w:bCs/>
            <w:noProof/>
          </w:rPr>
          <w:t>7.6.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para áreas de almacenamiento a temperatura ambiente y refrigerado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EB637FF" w14:textId="197B4344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2" w:history="1">
        <w:r w:rsidRPr="00B02527">
          <w:rPr>
            <w:rStyle w:val="Hipervnculo"/>
            <w:b/>
            <w:bCs/>
            <w:noProof/>
          </w:rPr>
          <w:t>7.7.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de transporte de productos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F8F2421" w14:textId="566731CC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53" w:history="1">
        <w:r w:rsidRPr="00B02527">
          <w:rPr>
            <w:rStyle w:val="Hipervnculo"/>
            <w:rFonts w:asciiTheme="majorBidi" w:hAnsiTheme="majorBidi" w:cstheme="majorBidi"/>
            <w:lang w:val="es-AR"/>
          </w:rPr>
          <w:t>8.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  <w:lang w:val="es-AR"/>
          </w:rPr>
          <w:t>REQUISITOS DE INSTALACIONES Y PROCESOS GENERALES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169CE73" w14:textId="02C64009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4" w:history="1">
        <w:r w:rsidRPr="00B02527">
          <w:rPr>
            <w:rStyle w:val="Hipervnculo"/>
            <w:b/>
            <w:bCs/>
            <w:noProof/>
          </w:rPr>
          <w:t>8.1.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Ubicación de fábrica, exteriores, orden y limpieza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321B7B1" w14:textId="52836F93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5" w:history="1">
        <w:r w:rsidRPr="00B02527">
          <w:rPr>
            <w:rStyle w:val="Hipervnculo"/>
            <w:b/>
            <w:bCs/>
            <w:noProof/>
          </w:rPr>
          <w:t>8.2.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Aptitud Halal de las líneas y equipos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F90D7B2" w14:textId="47D97DD9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6" w:history="1">
        <w:r w:rsidRPr="00B02527">
          <w:rPr>
            <w:rStyle w:val="Hipervnculo"/>
            <w:b/>
            <w:bCs/>
            <w:noProof/>
          </w:rPr>
          <w:t>8.3.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Distribución de planta y flujo del proceso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2AF972B" w14:textId="72BC1902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7" w:history="1">
        <w:r w:rsidRPr="00B02527">
          <w:rPr>
            <w:rStyle w:val="Hipervnculo"/>
            <w:b/>
            <w:bCs/>
            <w:noProof/>
          </w:rPr>
          <w:t>8.4.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de limpieza de desinfección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546F562" w14:textId="04466FA4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8" w:history="1">
        <w:r w:rsidRPr="00B02527">
          <w:rPr>
            <w:rStyle w:val="Hipervnculo"/>
            <w:noProof/>
          </w:rPr>
          <w:t>8.5.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Validación y verificación de los métodos de limpieza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E408340" w14:textId="2DA8AE25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59" w:history="1">
        <w:r w:rsidRPr="00B02527">
          <w:rPr>
            <w:rStyle w:val="Hipervnculo"/>
            <w:b/>
            <w:bCs/>
            <w:noProof/>
          </w:rPr>
          <w:t>8.6.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constructivos para áreas de producción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BF80623" w14:textId="5ECD94C9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0" w:history="1">
        <w:r w:rsidRPr="00B02527">
          <w:rPr>
            <w:rStyle w:val="Hipervnculo"/>
            <w:noProof/>
          </w:rPr>
          <w:t>8.6.1.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Paredes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5106F63" w14:textId="7DC56464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1" w:history="1">
        <w:r w:rsidRPr="00B02527">
          <w:rPr>
            <w:rStyle w:val="Hipervnculo"/>
            <w:noProof/>
          </w:rPr>
          <w:t>8.6.2.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Suelos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28E20C7" w14:textId="30CB7704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2" w:history="1">
        <w:r w:rsidRPr="00B02527">
          <w:rPr>
            <w:rStyle w:val="Hipervnculo"/>
            <w:noProof/>
          </w:rPr>
          <w:t>8.6.3.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Techos e instalaciones elevadas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18C36DA" w14:textId="3C6EF304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3" w:history="1">
        <w:r w:rsidRPr="00B02527">
          <w:rPr>
            <w:rStyle w:val="Hipervnculo"/>
            <w:noProof/>
          </w:rPr>
          <w:t>8.6.4.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Ventanas y otras aperturas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B212AC1" w14:textId="15D314F7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4" w:history="1">
        <w:r w:rsidRPr="00B02527">
          <w:rPr>
            <w:rStyle w:val="Hipervnculo"/>
            <w:noProof/>
          </w:rPr>
          <w:t>8.6.5.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Puertas de acceso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271F4C6" w14:textId="4578E7A3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5" w:history="1">
        <w:r w:rsidRPr="00B02527">
          <w:rPr>
            <w:rStyle w:val="Hipervnculo"/>
            <w:noProof/>
          </w:rPr>
          <w:t>8.6.6.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Iluminación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8C80E6B" w14:textId="26CFFDF1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6" w:history="1">
        <w:r w:rsidRPr="00B02527">
          <w:rPr>
            <w:rStyle w:val="Hipervnculo"/>
            <w:noProof/>
          </w:rPr>
          <w:t>8.6.7.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Ventilación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DDE0B72" w14:textId="086FE77B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7" w:history="1">
        <w:r w:rsidRPr="00B02527">
          <w:rPr>
            <w:rStyle w:val="Hipervnculo"/>
            <w:noProof/>
          </w:rPr>
          <w:t>8.6.8.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Aire acondicionado y ventilación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A69CF76" w14:textId="2BB3059C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8" w:history="1">
        <w:r w:rsidRPr="00B02527">
          <w:rPr>
            <w:rStyle w:val="Hipervnculo"/>
            <w:noProof/>
          </w:rPr>
          <w:t>8.6.9.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Abastecimientos de agua y filtros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8489A70" w14:textId="0B84A504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69" w:history="1">
        <w:r w:rsidRPr="00B02527">
          <w:rPr>
            <w:rStyle w:val="Hipervnculo"/>
            <w:noProof/>
          </w:rPr>
          <w:t>8.6.10.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Aire comprimido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45999D9" w14:textId="7F825FC1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0" w:history="1">
        <w:r w:rsidRPr="00B02527">
          <w:rPr>
            <w:rStyle w:val="Hipervnculo"/>
            <w:b/>
            <w:bCs/>
            <w:noProof/>
          </w:rPr>
          <w:t>8.7.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Requisitos de mantenimiento preventivo y correctivo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C6FE789" w14:textId="708ACBCB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1" w:history="1">
        <w:r w:rsidRPr="00B02527">
          <w:rPr>
            <w:rStyle w:val="Hipervnculo"/>
            <w:b/>
            <w:bCs/>
            <w:noProof/>
          </w:rPr>
          <w:t>8.8.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Sistemas de control de plagas y objetos extraños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C12341C" w14:textId="30F7548C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2" w:history="1">
        <w:r w:rsidRPr="00B02527">
          <w:rPr>
            <w:rStyle w:val="Hipervnculo"/>
            <w:b/>
            <w:bCs/>
            <w:noProof/>
          </w:rPr>
          <w:t>8.9.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Control de objetos extraños (metales, plástico, cristales y madera)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165D8A2" w14:textId="30AED8C4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3" w:history="1">
        <w:r w:rsidRPr="00B02527">
          <w:rPr>
            <w:rStyle w:val="Hipervnculo"/>
            <w:b/>
            <w:bCs/>
            <w:noProof/>
          </w:rPr>
          <w:t>8.10.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Gestión y retirada de residuos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B349D1C" w14:textId="3092D319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4" w:history="1">
        <w:r w:rsidRPr="00B02527">
          <w:rPr>
            <w:rStyle w:val="Hipervnculo"/>
            <w:noProof/>
          </w:rPr>
          <w:t>8.10.1.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Recipientes para residuos y sustancias peligrosas: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C7C2858" w14:textId="5A43D005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5" w:history="1">
        <w:r w:rsidRPr="00B02527">
          <w:rPr>
            <w:rStyle w:val="Hipervnculo"/>
            <w:noProof/>
          </w:rPr>
          <w:t>8.10.2.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Drenaje y eliminación de residuos: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2248466" w14:textId="16FC1CC7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6" w:history="1">
        <w:r w:rsidRPr="00B02527">
          <w:rPr>
            <w:rStyle w:val="Hipervnculo"/>
            <w:noProof/>
          </w:rPr>
          <w:t>8.10.3.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Recolección, eliminación de materiales y alimentos en mal estado: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DF7FB05" w14:textId="5DBE78C9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77" w:history="1">
        <w:r w:rsidRPr="00B02527">
          <w:rPr>
            <w:rStyle w:val="Hipervnculo"/>
            <w:rFonts w:asciiTheme="majorBidi" w:hAnsiTheme="majorBidi" w:cstheme="majorBidi"/>
          </w:rPr>
          <w:t>9.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</w:rPr>
          <w:t>FOOD DEFENSE E INSPECCIONES EXTERNAS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D65D0FA" w14:textId="1B22E094" w:rsidR="00261CD1" w:rsidRDefault="00261CD1">
      <w:pPr>
        <w:pStyle w:val="TDC2"/>
        <w:tabs>
          <w:tab w:val="left" w:pos="88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8" w:history="1">
        <w:r w:rsidRPr="00B02527">
          <w:rPr>
            <w:rStyle w:val="Hipervnculo"/>
            <w:b/>
            <w:bCs/>
            <w:noProof/>
          </w:rPr>
          <w:t>9.1.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Food Defense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60ECF5B" w14:textId="567304F2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79" w:history="1">
        <w:r w:rsidRPr="00B02527">
          <w:rPr>
            <w:rStyle w:val="Hipervnculo"/>
            <w:noProof/>
          </w:rPr>
          <w:t>9.1.1.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Seguridad física en el exterior de la planta.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13582F2" w14:textId="0FF583BB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80" w:history="1">
        <w:r w:rsidRPr="00B02527">
          <w:rPr>
            <w:rStyle w:val="Hipervnculo"/>
            <w:noProof/>
          </w:rPr>
          <w:t>9.1.2.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Seguridad de las zonas de procesamiento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CED29D2" w14:textId="0DFD799C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81" w:history="1">
        <w:r w:rsidRPr="00B02527">
          <w:rPr>
            <w:rStyle w:val="Hipervnculo"/>
            <w:noProof/>
          </w:rPr>
          <w:t>9.1.3.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Seguridad de los ingredientes y el agua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16A4810" w14:textId="36FA8E6D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82" w:history="1">
        <w:r w:rsidRPr="00B02527">
          <w:rPr>
            <w:rStyle w:val="Hipervnculo"/>
            <w:noProof/>
          </w:rPr>
          <w:t>9.1.4.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Simulacro de Food Defense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55B6D0C" w14:textId="60D9B003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83" w:history="1">
        <w:r w:rsidRPr="00B02527">
          <w:rPr>
            <w:rStyle w:val="Hipervnculo"/>
            <w:rFonts w:asciiTheme="majorBidi" w:hAnsiTheme="majorBidi" w:cstheme="majorBidi"/>
            <w:lang w:val="es-AR"/>
          </w:rPr>
          <w:t>10.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  <w:lang w:val="es-AR"/>
          </w:rPr>
          <w:t>HIGIENE DEL PERSONAL, VESTUARIOS, Y CONTROL DE ACCESOS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2F733A08" w14:textId="7F134F7C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84" w:history="1">
        <w:r w:rsidRPr="00B02527">
          <w:rPr>
            <w:rStyle w:val="Hipervnculo"/>
            <w:rFonts w:asciiTheme="majorBidi" w:eastAsiaTheme="majorEastAsia" w:hAnsiTheme="majorBidi" w:cstheme="majorBidi"/>
          </w:rPr>
          <w:t>10.1.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eastAsiaTheme="majorEastAsia" w:hAnsiTheme="majorBidi" w:cstheme="majorBidi"/>
          </w:rPr>
          <w:t>Requisitos de higiene y buenas prácticas Halal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7286021F" w14:textId="1DCD9523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85" w:history="1">
        <w:r w:rsidRPr="00B02527">
          <w:rPr>
            <w:rStyle w:val="Hipervnculo"/>
            <w:b/>
            <w:bCs/>
            <w:noProof/>
          </w:rPr>
          <w:t>10.2.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Ropa de protección para el personal, subcontratistas y visitantes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A0C4877" w14:textId="766E0840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86" w:history="1">
        <w:r w:rsidRPr="00B02527">
          <w:rPr>
            <w:rStyle w:val="Hipervnculo"/>
            <w:b/>
            <w:bCs/>
            <w:noProof/>
          </w:rPr>
          <w:t>10.3.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Procedimiento aplicado a enfermedades infecciosas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444B19A" w14:textId="7AA2328F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87" w:history="1">
        <w:r w:rsidRPr="00B02527">
          <w:rPr>
            <w:rStyle w:val="Hipervnculo"/>
            <w:b/>
            <w:bCs/>
            <w:noProof/>
          </w:rPr>
          <w:t>10.4.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Vestuarios, instalaciones y equipos para higiene del personal y accesos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A5E5FE0" w14:textId="6A17974F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88" w:history="1">
        <w:r w:rsidRPr="00B02527">
          <w:rPr>
            <w:rStyle w:val="Hipervnculo"/>
            <w:b/>
            <w:bCs/>
            <w:noProof/>
          </w:rPr>
          <w:t>10.5.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Oratorio para musulmanes (requisito para mataderos)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190E2AD" w14:textId="7F4DC6E0" w:rsidR="00261CD1" w:rsidRDefault="00261CD1" w:rsidP="00F410C6">
      <w:pPr>
        <w:pStyle w:val="TDC1"/>
        <w:rPr>
          <w:rFonts w:eastAsiaTheme="minorEastAsia"/>
          <w:kern w:val="2"/>
          <w:sz w:val="24"/>
          <w:szCs w:val="24"/>
          <w:lang w:val="es-ES" w:eastAsia="es-ES"/>
          <w14:ligatures w14:val="standardContextual"/>
        </w:rPr>
      </w:pPr>
      <w:hyperlink w:anchor="_Toc199327189" w:history="1">
        <w:r w:rsidRPr="00B02527">
          <w:rPr>
            <w:rStyle w:val="Hipervnculo"/>
            <w:rFonts w:asciiTheme="majorBidi" w:hAnsiTheme="majorBidi" w:cstheme="majorBidi"/>
          </w:rPr>
          <w:t>11.</w:t>
        </w:r>
        <w:r>
          <w:rPr>
            <w:rFonts w:eastAsiaTheme="minorEastAsia"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rFonts w:asciiTheme="majorBidi" w:hAnsiTheme="majorBidi" w:cstheme="majorBidi"/>
            <w:lang w:val="fr-MA"/>
          </w:rPr>
          <w:t>MONITORING AND EVALUATION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_Toc199327189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0351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3E54D992" w14:textId="7E7BBAF4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0" w:history="1">
        <w:r w:rsidRPr="00B02527">
          <w:rPr>
            <w:rStyle w:val="Hipervnculo"/>
            <w:b/>
            <w:bCs/>
            <w:noProof/>
          </w:rPr>
          <w:t>11.1.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Auditorías internas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82B7DE5" w14:textId="4519A963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1" w:history="1">
        <w:r w:rsidRPr="00B02527">
          <w:rPr>
            <w:rStyle w:val="Hipervnculo"/>
            <w:noProof/>
          </w:rPr>
          <w:t>11.1.1.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Calificación del auditor interno: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7899B73" w14:textId="57D48EE4" w:rsidR="00261CD1" w:rsidRDefault="00261CD1">
      <w:pPr>
        <w:pStyle w:val="TDC3"/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2" w:history="1">
        <w:r w:rsidRPr="00B02527">
          <w:rPr>
            <w:rStyle w:val="Hipervnculo"/>
            <w:noProof/>
          </w:rPr>
          <w:t>11.1.2.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noProof/>
          </w:rPr>
          <w:t>Los objetivos de la auditoría interna: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51D5BC7" w14:textId="49FCAA42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3" w:history="1">
        <w:r w:rsidRPr="00B02527">
          <w:rPr>
            <w:rStyle w:val="Hipervnculo"/>
            <w:b/>
            <w:bCs/>
            <w:noProof/>
          </w:rPr>
          <w:t>11.2.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Gestión de no conformidades y productos Halal no conformes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256A255" w14:textId="4B712ECD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4" w:history="1">
        <w:r w:rsidRPr="00B02527">
          <w:rPr>
            <w:rStyle w:val="Hipervnculo"/>
            <w:b/>
            <w:bCs/>
            <w:noProof/>
          </w:rPr>
          <w:t>11.3.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Correcciones, acciones correctivas y preventivas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09E63D4" w14:textId="0FB967BC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5" w:history="1">
        <w:r w:rsidRPr="00B02527">
          <w:rPr>
            <w:rStyle w:val="Hipervnculo"/>
            <w:b/>
            <w:bCs/>
            <w:noProof/>
          </w:rPr>
          <w:t>11.4.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Revisión por Dirección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768AAC3" w14:textId="1FC27CB0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6" w:history="1">
        <w:r w:rsidRPr="00B02527">
          <w:rPr>
            <w:rStyle w:val="Hipervnculo"/>
            <w:b/>
            <w:bCs/>
            <w:noProof/>
          </w:rPr>
          <w:t>11.5.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Gestión de reclamaciones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56BC04C" w14:textId="4E48F837" w:rsidR="00261CD1" w:rsidRDefault="00261CD1">
      <w:pPr>
        <w:pStyle w:val="TDC2"/>
        <w:tabs>
          <w:tab w:val="left" w:pos="1100"/>
          <w:tab w:val="right" w:leader="dot" w:pos="9063"/>
        </w:tabs>
        <w:rPr>
          <w:rFonts w:eastAsiaTheme="minorEastAsia"/>
          <w:noProof/>
          <w:kern w:val="2"/>
          <w:sz w:val="24"/>
          <w:szCs w:val="24"/>
          <w:lang w:val="es-ES" w:eastAsia="es-ES"/>
          <w14:ligatures w14:val="standardContextual"/>
        </w:rPr>
      </w:pPr>
      <w:hyperlink w:anchor="_Toc199327197" w:history="1">
        <w:r w:rsidRPr="00B02527">
          <w:rPr>
            <w:rStyle w:val="Hipervnculo"/>
            <w:b/>
            <w:bCs/>
            <w:noProof/>
          </w:rPr>
          <w:t>11.6.</w:t>
        </w:r>
        <w:r>
          <w:rPr>
            <w:rFonts w:eastAsiaTheme="minorEastAsia"/>
            <w:noProof/>
            <w:kern w:val="2"/>
            <w:sz w:val="24"/>
            <w:szCs w:val="24"/>
            <w:lang w:val="es-ES" w:eastAsia="es-ES"/>
            <w14:ligatures w14:val="standardContextual"/>
          </w:rPr>
          <w:tab/>
        </w:r>
        <w:r w:rsidRPr="00B02527">
          <w:rPr>
            <w:rStyle w:val="Hipervnculo"/>
            <w:b/>
            <w:bCs/>
            <w:noProof/>
          </w:rPr>
          <w:t>Gestión de incidencias, retirada y recuperación de producto Halal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_Toc199327197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351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C694D22" w14:textId="21BD0C10" w:rsidR="00127746" w:rsidRDefault="0047569A" w:rsidP="00F46115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fldChar w:fldCharType="end"/>
      </w:r>
    </w:p>
    <w:p w14:paraId="632B9396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6F2F4EFE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1477CA11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03F290BB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20A4B882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258BEAD4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73F571C6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1B685D49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1A863EF9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3E791703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0DF7D6DF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4EB30A53" w14:textId="77777777" w:rsidR="003201B0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63CD7F1D" w14:textId="77777777" w:rsidR="003201B0" w:rsidRPr="007A024E" w:rsidRDefault="003201B0" w:rsidP="00F46115">
      <w:pPr>
        <w:jc w:val="both"/>
        <w:rPr>
          <w:rFonts w:cstheme="minorHAnsi"/>
          <w:b/>
          <w:bCs/>
          <w:sz w:val="20"/>
          <w:szCs w:val="20"/>
        </w:rPr>
      </w:pPr>
    </w:p>
    <w:p w14:paraId="15C88627" w14:textId="7BAB96E9" w:rsidR="00E4780A" w:rsidRPr="00971E86" w:rsidRDefault="00680811" w:rsidP="00971E86">
      <w:pPr>
        <w:pStyle w:val="Ttulo1"/>
        <w:rPr>
          <w:rFonts w:asciiTheme="majorBidi" w:hAnsiTheme="majorBidi" w:cstheme="majorBidi"/>
        </w:rPr>
      </w:pPr>
      <w:bookmarkStart w:id="0" w:name="_Toc61952408"/>
      <w:bookmarkStart w:id="1" w:name="_Toc35443111"/>
      <w:bookmarkStart w:id="2" w:name="_Toc114053798"/>
      <w:bookmarkStart w:id="3" w:name="_Toc199099419"/>
      <w:bookmarkStart w:id="4" w:name="_Toc199327067"/>
      <w:r w:rsidRPr="00971E86">
        <w:rPr>
          <w:rFonts w:asciiTheme="majorBidi" w:hAnsiTheme="majorBidi" w:cstheme="majorBidi"/>
        </w:rPr>
        <w:lastRenderedPageBreak/>
        <w:t>P</w:t>
      </w:r>
      <w:bookmarkEnd w:id="0"/>
      <w:bookmarkEnd w:id="1"/>
      <w:r w:rsidR="000346A9" w:rsidRPr="00971E86">
        <w:rPr>
          <w:rFonts w:asciiTheme="majorBidi" w:hAnsiTheme="majorBidi" w:cstheme="majorBidi"/>
        </w:rPr>
        <w:t>REFACIO</w:t>
      </w:r>
      <w:bookmarkEnd w:id="2"/>
      <w:bookmarkEnd w:id="3"/>
      <w:bookmarkEnd w:id="4"/>
    </w:p>
    <w:p w14:paraId="79649A62" w14:textId="77777777" w:rsidR="002D3470" w:rsidRPr="00971E86" w:rsidRDefault="002D3470" w:rsidP="00971E86">
      <w:pPr>
        <w:tabs>
          <w:tab w:val="left" w:pos="3330"/>
          <w:tab w:val="left" w:pos="414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1446DAE9" w14:textId="77777777" w:rsidR="00F341B5" w:rsidRDefault="00C67565" w:rsidP="00F341B5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971E86">
        <w:rPr>
          <w:rFonts w:asciiTheme="majorBidi" w:hAnsiTheme="majorBidi" w:cstheme="majorBidi"/>
          <w:b/>
          <w:bCs/>
          <w:i/>
          <w:iCs/>
          <w:sz w:val="20"/>
          <w:szCs w:val="20"/>
        </w:rPr>
        <w:t>Halal Food &amp; Quality</w:t>
      </w:r>
      <w:r w:rsidR="00E4780A" w:rsidRPr="00971E86">
        <w:rPr>
          <w:rFonts w:asciiTheme="majorBidi" w:hAnsiTheme="majorBidi" w:cstheme="majorBidi"/>
          <w:sz w:val="20"/>
          <w:szCs w:val="20"/>
        </w:rPr>
        <w:t xml:space="preserve"> (</w:t>
      </w:r>
      <w:r w:rsidRPr="00971E86">
        <w:rPr>
          <w:rFonts w:asciiTheme="majorBidi" w:hAnsiTheme="majorBidi" w:cstheme="majorBidi"/>
          <w:sz w:val="20"/>
          <w:szCs w:val="20"/>
        </w:rPr>
        <w:t>HFQ</w:t>
      </w:r>
      <w:r w:rsidR="00E4780A" w:rsidRPr="00971E86">
        <w:rPr>
          <w:rFonts w:asciiTheme="majorBidi" w:hAnsiTheme="majorBidi" w:cstheme="majorBidi"/>
          <w:sz w:val="20"/>
          <w:szCs w:val="20"/>
        </w:rPr>
        <w:t xml:space="preserve">) </w:t>
      </w:r>
      <w:r w:rsidR="001F5FD1" w:rsidRPr="00971E86">
        <w:rPr>
          <w:rFonts w:asciiTheme="majorBidi" w:hAnsiTheme="majorBidi" w:cstheme="majorBidi"/>
          <w:sz w:val="20"/>
          <w:szCs w:val="20"/>
        </w:rPr>
        <w:t>e</w:t>
      </w:r>
      <w:r w:rsidRPr="00971E86">
        <w:rPr>
          <w:rFonts w:asciiTheme="majorBidi" w:hAnsiTheme="majorBidi" w:cstheme="majorBidi"/>
          <w:sz w:val="20"/>
          <w:szCs w:val="20"/>
        </w:rPr>
        <w:t xml:space="preserve">s un </w:t>
      </w:r>
      <w:r w:rsidR="001F5FD1" w:rsidRPr="00971E86">
        <w:rPr>
          <w:rFonts w:asciiTheme="majorBidi" w:hAnsiTheme="majorBidi" w:cstheme="majorBidi"/>
          <w:sz w:val="20"/>
          <w:szCs w:val="20"/>
        </w:rPr>
        <w:t>o</w:t>
      </w:r>
      <w:r w:rsidRPr="00971E86">
        <w:rPr>
          <w:rFonts w:asciiTheme="majorBidi" w:hAnsiTheme="majorBidi" w:cstheme="majorBidi"/>
          <w:sz w:val="20"/>
          <w:szCs w:val="20"/>
        </w:rPr>
        <w:t>rganismo de certificación Halal, titular de</w:t>
      </w:r>
      <w:r w:rsidR="00E4780A" w:rsidRPr="00971E86">
        <w:rPr>
          <w:rFonts w:asciiTheme="majorBidi" w:hAnsiTheme="majorBidi" w:cstheme="majorBidi"/>
          <w:sz w:val="20"/>
          <w:szCs w:val="20"/>
        </w:rPr>
        <w:t xml:space="preserve"> </w:t>
      </w:r>
      <w:r w:rsidRPr="00971E86">
        <w:rPr>
          <w:rFonts w:asciiTheme="majorBidi" w:hAnsiTheme="majorBidi" w:cstheme="majorBidi"/>
          <w:sz w:val="20"/>
          <w:szCs w:val="20"/>
        </w:rPr>
        <w:t>la</w:t>
      </w:r>
      <w:r w:rsidR="00E4780A" w:rsidRPr="00971E86">
        <w:rPr>
          <w:rFonts w:asciiTheme="majorBidi" w:hAnsiTheme="majorBidi" w:cstheme="majorBidi"/>
          <w:sz w:val="20"/>
          <w:szCs w:val="20"/>
        </w:rPr>
        <w:t xml:space="preserve"> </w:t>
      </w:r>
      <w:r w:rsidRPr="00971E86">
        <w:rPr>
          <w:rFonts w:asciiTheme="majorBidi" w:hAnsiTheme="majorBidi" w:cstheme="majorBidi"/>
          <w:sz w:val="20"/>
          <w:szCs w:val="20"/>
        </w:rPr>
        <w:t>M</w:t>
      </w:r>
      <w:r w:rsidR="00E4780A" w:rsidRPr="00971E86">
        <w:rPr>
          <w:rFonts w:asciiTheme="majorBidi" w:hAnsiTheme="majorBidi" w:cstheme="majorBidi"/>
          <w:sz w:val="20"/>
          <w:szCs w:val="20"/>
        </w:rPr>
        <w:t xml:space="preserve">arca de </w:t>
      </w:r>
      <w:r w:rsidRPr="00971E86">
        <w:rPr>
          <w:rFonts w:asciiTheme="majorBidi" w:hAnsiTheme="majorBidi" w:cstheme="majorBidi"/>
          <w:sz w:val="20"/>
          <w:szCs w:val="20"/>
        </w:rPr>
        <w:t>G</w:t>
      </w:r>
      <w:r w:rsidR="00E4780A" w:rsidRPr="00971E86">
        <w:rPr>
          <w:rFonts w:asciiTheme="majorBidi" w:hAnsiTheme="majorBidi" w:cstheme="majorBidi"/>
          <w:sz w:val="20"/>
          <w:szCs w:val="20"/>
        </w:rPr>
        <w:t xml:space="preserve">arantía </w:t>
      </w:r>
      <w:r w:rsidRPr="00971E86">
        <w:rPr>
          <w:rFonts w:asciiTheme="majorBidi" w:hAnsiTheme="majorBidi" w:cstheme="majorBidi"/>
          <w:sz w:val="20"/>
          <w:szCs w:val="20"/>
        </w:rPr>
        <w:t xml:space="preserve">Halal con la misma denominación </w:t>
      </w:r>
      <w:r w:rsidR="00E4780A" w:rsidRPr="00971E86">
        <w:rPr>
          <w:rFonts w:asciiTheme="majorBidi" w:hAnsiTheme="majorBidi" w:cstheme="majorBidi"/>
          <w:sz w:val="20"/>
          <w:szCs w:val="20"/>
        </w:rPr>
        <w:t>registrada y patentada</w:t>
      </w:r>
      <w:r w:rsidR="006D73EF" w:rsidRPr="00971E86">
        <w:rPr>
          <w:rFonts w:asciiTheme="majorBidi" w:hAnsiTheme="majorBidi" w:cstheme="majorBidi"/>
          <w:sz w:val="20"/>
          <w:szCs w:val="20"/>
        </w:rPr>
        <w:t xml:space="preserve"> en la Oficina Española de Patentes y Marcas "</w:t>
      </w:r>
      <w:r w:rsidR="006D73EF" w:rsidRPr="00971E86">
        <w:rPr>
          <w:rFonts w:asciiTheme="majorBidi" w:hAnsiTheme="majorBidi" w:cstheme="majorBidi"/>
          <w:b/>
          <w:bCs/>
          <w:sz w:val="20"/>
          <w:szCs w:val="20"/>
        </w:rPr>
        <w:t>OEPM</w:t>
      </w:r>
      <w:r w:rsidR="006D73EF" w:rsidRPr="00971E86">
        <w:rPr>
          <w:rFonts w:asciiTheme="majorBidi" w:hAnsiTheme="majorBidi" w:cstheme="majorBidi"/>
          <w:sz w:val="20"/>
          <w:szCs w:val="20"/>
        </w:rPr>
        <w:t>" (Ministerio de Industria, Turismo y Comercio)</w:t>
      </w:r>
      <w:r w:rsidR="00140327" w:rsidRPr="00971E86">
        <w:rPr>
          <w:rFonts w:asciiTheme="majorBidi" w:hAnsiTheme="majorBidi" w:cstheme="majorBidi"/>
          <w:sz w:val="20"/>
          <w:szCs w:val="20"/>
        </w:rPr>
        <w:t>,</w:t>
      </w:r>
      <w:r w:rsidR="006D73EF" w:rsidRPr="00971E86">
        <w:rPr>
          <w:rFonts w:asciiTheme="majorBidi" w:hAnsiTheme="majorBidi" w:cstheme="majorBidi"/>
          <w:sz w:val="20"/>
          <w:szCs w:val="20"/>
        </w:rPr>
        <w:t xml:space="preserve"> desde febrero de 2013, con el número </w:t>
      </w:r>
      <w:hyperlink r:id="rId14" w:tgtFrame="_blank" w:history="1">
        <w:r w:rsidR="006D73EF" w:rsidRPr="00971E86">
          <w:rPr>
            <w:rFonts w:asciiTheme="majorBidi" w:eastAsia="Times New Roman" w:hAnsiTheme="majorBidi" w:cstheme="majorBidi"/>
            <w:b/>
            <w:bCs/>
            <w:sz w:val="20"/>
            <w:szCs w:val="20"/>
            <w:lang w:eastAsia="es-ES"/>
          </w:rPr>
          <w:t>M3045430</w:t>
        </w:r>
      </w:hyperlink>
      <w:r w:rsidR="006D73EF" w:rsidRPr="00971E86">
        <w:rPr>
          <w:rFonts w:asciiTheme="majorBidi" w:hAnsiTheme="majorBidi" w:cstheme="majorBidi"/>
          <w:sz w:val="20"/>
          <w:szCs w:val="20"/>
        </w:rPr>
        <w:t xml:space="preserve"> y </w:t>
      </w:r>
      <w:r w:rsidR="00783869" w:rsidRPr="00971E86">
        <w:rPr>
          <w:rFonts w:asciiTheme="majorBidi" w:hAnsiTheme="majorBidi" w:cstheme="majorBidi"/>
          <w:sz w:val="20"/>
          <w:szCs w:val="20"/>
        </w:rPr>
        <w:t>está</w:t>
      </w:r>
      <w:r w:rsidR="006D73EF" w:rsidRPr="00971E86">
        <w:rPr>
          <w:rFonts w:asciiTheme="majorBidi" w:hAnsiTheme="majorBidi" w:cstheme="majorBidi"/>
          <w:sz w:val="20"/>
          <w:szCs w:val="20"/>
        </w:rPr>
        <w:t xml:space="preserve"> legalmente protegida por la Ley de Marcas de Garantías.</w:t>
      </w:r>
    </w:p>
    <w:p w14:paraId="6BFAD73A" w14:textId="77777777" w:rsidR="00F341B5" w:rsidRDefault="00F341B5" w:rsidP="00F341B5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41E08A2A" w14:textId="06B08254" w:rsidR="00EA3BB1" w:rsidRDefault="00F341B5" w:rsidP="00F341B5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F341B5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Halal Food &amp; Quality (HFQ) </w:t>
      </w:r>
      <w:r w:rsidRPr="00F341B5">
        <w:rPr>
          <w:rFonts w:asciiTheme="majorBidi" w:hAnsiTheme="majorBidi" w:cstheme="majorBidi"/>
          <w:sz w:val="20"/>
          <w:szCs w:val="20"/>
        </w:rPr>
        <w:t xml:space="preserve">fue la primera entidad de certificación española acreditada según las normas ISO 17065 y GSO 2055-2 por el </w:t>
      </w:r>
      <w:r w:rsidRPr="00003382">
        <w:rPr>
          <w:rFonts w:asciiTheme="majorBidi" w:hAnsiTheme="majorBidi" w:cstheme="majorBidi"/>
          <w:b/>
          <w:bCs/>
          <w:sz w:val="20"/>
          <w:szCs w:val="20"/>
        </w:rPr>
        <w:t>Centro de Acreditación del CCG</w:t>
      </w:r>
      <w:r w:rsidRPr="00F341B5">
        <w:rPr>
          <w:rFonts w:asciiTheme="majorBidi" w:hAnsiTheme="majorBidi" w:cstheme="majorBidi"/>
          <w:sz w:val="20"/>
          <w:szCs w:val="20"/>
        </w:rPr>
        <w:t xml:space="preserve">. También fue la primera en ser reconocida oficialmente por varias autoridades halal líderes, como </w:t>
      </w:r>
      <w:r w:rsidRPr="00003382">
        <w:rPr>
          <w:rFonts w:asciiTheme="majorBidi" w:hAnsiTheme="majorBidi" w:cstheme="majorBidi"/>
          <w:b/>
          <w:bCs/>
          <w:sz w:val="20"/>
          <w:szCs w:val="20"/>
        </w:rPr>
        <w:t xml:space="preserve">ESMA (Autoridad de Normalización y Metrología de los Emiratos), </w:t>
      </w:r>
      <w:r w:rsidR="00B81F05">
        <w:rPr>
          <w:rFonts w:asciiTheme="majorBidi" w:hAnsiTheme="majorBidi" w:cstheme="majorBidi"/>
          <w:b/>
          <w:bCs/>
          <w:sz w:val="20"/>
          <w:szCs w:val="20"/>
        </w:rPr>
        <w:t>EIAC (Emirates International Accreditation Centre), (</w:t>
      </w:r>
      <w:r w:rsidRPr="00003382">
        <w:rPr>
          <w:rFonts w:asciiTheme="majorBidi" w:hAnsiTheme="majorBidi" w:cstheme="majorBidi"/>
          <w:b/>
          <w:bCs/>
          <w:sz w:val="20"/>
          <w:szCs w:val="20"/>
        </w:rPr>
        <w:t>JAKIM (Malasia), GIMDES (Turquía), BJBPH (Indonesia), SASO (Organización de Normalización, Metrología y Calidad de Arabia Saudí) y MUI (Singapur).</w:t>
      </w:r>
    </w:p>
    <w:p w14:paraId="391001F2" w14:textId="77777777" w:rsidR="00EA3BB1" w:rsidRDefault="00F341B5" w:rsidP="00F341B5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F341B5">
        <w:rPr>
          <w:rFonts w:asciiTheme="majorBidi" w:hAnsiTheme="majorBidi" w:cstheme="majorBidi"/>
          <w:sz w:val="20"/>
          <w:szCs w:val="20"/>
        </w:rPr>
        <w:t xml:space="preserve">Además, </w:t>
      </w:r>
      <w:r w:rsidRPr="00003382">
        <w:rPr>
          <w:rFonts w:asciiTheme="majorBidi" w:hAnsiTheme="majorBidi" w:cstheme="majorBidi"/>
          <w:b/>
          <w:bCs/>
          <w:sz w:val="20"/>
          <w:szCs w:val="20"/>
        </w:rPr>
        <w:t>HFQ</w:t>
      </w:r>
      <w:r w:rsidRPr="00F341B5">
        <w:rPr>
          <w:rFonts w:asciiTheme="majorBidi" w:hAnsiTheme="majorBidi" w:cstheme="majorBidi"/>
          <w:sz w:val="20"/>
          <w:szCs w:val="20"/>
        </w:rPr>
        <w:t xml:space="preserve"> es la primera y única entidad de certificación española acreditada por </w:t>
      </w:r>
      <w:r w:rsidRPr="00003382">
        <w:rPr>
          <w:rFonts w:asciiTheme="majorBidi" w:hAnsiTheme="majorBidi" w:cstheme="majorBidi"/>
          <w:b/>
          <w:bCs/>
          <w:sz w:val="20"/>
          <w:szCs w:val="20"/>
        </w:rPr>
        <w:t>HAK (Agencia Turca de Acreditación Halal)</w:t>
      </w:r>
      <w:r w:rsidRPr="00F341B5">
        <w:rPr>
          <w:rFonts w:asciiTheme="majorBidi" w:hAnsiTheme="majorBidi" w:cstheme="majorBidi"/>
          <w:sz w:val="20"/>
          <w:szCs w:val="20"/>
        </w:rPr>
        <w:t xml:space="preserve"> de acuerdo con las normas OIC/SMIIC 2, además de contar con otros reconocimientos internacionales.</w:t>
      </w:r>
    </w:p>
    <w:p w14:paraId="25073F7E" w14:textId="77777777" w:rsidR="00EA3BB1" w:rsidRDefault="00EA3BB1" w:rsidP="00F341B5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3AF22AD3" w14:textId="36278432" w:rsidR="00567CCE" w:rsidRPr="00F341B5" w:rsidRDefault="00F341B5" w:rsidP="00F341B5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F341B5">
        <w:rPr>
          <w:rFonts w:asciiTheme="majorBidi" w:hAnsiTheme="majorBidi" w:cstheme="majorBidi"/>
          <w:sz w:val="20"/>
          <w:szCs w:val="20"/>
        </w:rPr>
        <w:t xml:space="preserve">Gracias a estas numerosas acreditaciones y reconocimientos, el certificado halal de </w:t>
      </w:r>
      <w:r w:rsidRPr="00D71941">
        <w:rPr>
          <w:rFonts w:asciiTheme="majorBidi" w:hAnsiTheme="majorBidi" w:cstheme="majorBidi"/>
          <w:b/>
          <w:bCs/>
          <w:sz w:val="20"/>
          <w:szCs w:val="20"/>
        </w:rPr>
        <w:t>HFQ</w:t>
      </w:r>
      <w:r w:rsidRPr="00F341B5">
        <w:rPr>
          <w:rFonts w:asciiTheme="majorBidi" w:hAnsiTheme="majorBidi" w:cstheme="majorBidi"/>
          <w:sz w:val="20"/>
          <w:szCs w:val="20"/>
        </w:rPr>
        <w:t xml:space="preserve"> es aceptado y reconocido en todos los países islámicos del mundo.</w:t>
      </w:r>
    </w:p>
    <w:p w14:paraId="4F74AD56" w14:textId="77777777" w:rsidR="00F341B5" w:rsidRPr="00971E86" w:rsidRDefault="00F341B5" w:rsidP="00F341B5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3ADDFB28" w14:textId="22BC8A0E" w:rsidR="00653645" w:rsidRPr="00971E86" w:rsidRDefault="00CC1134" w:rsidP="00971E86">
      <w:pPr>
        <w:pStyle w:val="Prrafodelista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971E86">
        <w:rPr>
          <w:rFonts w:asciiTheme="majorBidi" w:hAnsiTheme="majorBidi" w:cstheme="majorBidi"/>
          <w:sz w:val="20"/>
          <w:szCs w:val="20"/>
        </w:rPr>
        <w:t xml:space="preserve">Los objetivos </w:t>
      </w:r>
      <w:r w:rsidR="00567CCE" w:rsidRPr="00971E86">
        <w:rPr>
          <w:rFonts w:asciiTheme="majorBidi" w:hAnsiTheme="majorBidi" w:cstheme="majorBidi"/>
          <w:sz w:val="20"/>
          <w:szCs w:val="20"/>
        </w:rPr>
        <w:t>de este</w:t>
      </w:r>
      <w:r w:rsidR="00DD50C2" w:rsidRPr="00971E86">
        <w:rPr>
          <w:rFonts w:asciiTheme="majorBidi" w:hAnsiTheme="majorBidi" w:cstheme="majorBidi"/>
          <w:sz w:val="20"/>
          <w:szCs w:val="20"/>
        </w:rPr>
        <w:t xml:space="preserve"> reglamento </w:t>
      </w:r>
      <w:r w:rsidR="00FE7BC0" w:rsidRPr="00971E86">
        <w:rPr>
          <w:rFonts w:asciiTheme="majorBidi" w:hAnsiTheme="majorBidi" w:cstheme="majorBidi"/>
          <w:sz w:val="20"/>
          <w:szCs w:val="20"/>
        </w:rPr>
        <w:t>son</w:t>
      </w:r>
      <w:r w:rsidR="00567CCE" w:rsidRPr="00971E86">
        <w:rPr>
          <w:rFonts w:asciiTheme="majorBidi" w:hAnsiTheme="majorBidi" w:cstheme="majorBidi"/>
          <w:sz w:val="20"/>
          <w:szCs w:val="20"/>
        </w:rPr>
        <w:t xml:space="preserve"> </w:t>
      </w:r>
      <w:r w:rsidRPr="00971E86">
        <w:rPr>
          <w:rFonts w:asciiTheme="majorBidi" w:hAnsiTheme="majorBidi" w:cstheme="majorBidi"/>
          <w:sz w:val="20"/>
          <w:szCs w:val="20"/>
        </w:rPr>
        <w:t>proporcionar el conocimiento acerca de los</w:t>
      </w:r>
      <w:r w:rsidR="00A076C8" w:rsidRPr="00971E86">
        <w:rPr>
          <w:rFonts w:asciiTheme="majorBidi" w:hAnsiTheme="majorBidi" w:cstheme="majorBidi"/>
          <w:sz w:val="20"/>
          <w:szCs w:val="20"/>
        </w:rPr>
        <w:t xml:space="preserve"> requisitos </w:t>
      </w:r>
      <w:r w:rsidR="001E132B" w:rsidRPr="00971E86">
        <w:rPr>
          <w:rFonts w:asciiTheme="majorBidi" w:hAnsiTheme="majorBidi" w:cstheme="majorBidi"/>
          <w:sz w:val="20"/>
          <w:szCs w:val="20"/>
        </w:rPr>
        <w:t>para</w:t>
      </w:r>
      <w:r w:rsidR="00A076C8" w:rsidRPr="00971E86">
        <w:rPr>
          <w:rFonts w:asciiTheme="majorBidi" w:hAnsiTheme="majorBidi" w:cstheme="majorBidi"/>
          <w:sz w:val="20"/>
          <w:szCs w:val="20"/>
        </w:rPr>
        <w:t xml:space="preserve"> los </w:t>
      </w:r>
      <w:r w:rsidRPr="00971E86">
        <w:rPr>
          <w:rFonts w:asciiTheme="majorBidi" w:hAnsiTheme="majorBidi" w:cstheme="majorBidi"/>
          <w:sz w:val="20"/>
          <w:szCs w:val="20"/>
        </w:rPr>
        <w:t>ingredientes y los procesos de producción, preparación, manipulación</w:t>
      </w:r>
      <w:r w:rsidR="001F5FD1" w:rsidRPr="00971E86">
        <w:rPr>
          <w:rFonts w:asciiTheme="majorBidi" w:hAnsiTheme="majorBidi" w:cstheme="majorBidi"/>
          <w:sz w:val="20"/>
          <w:szCs w:val="20"/>
        </w:rPr>
        <w:t>,</w:t>
      </w:r>
      <w:r w:rsidRPr="00971E86">
        <w:rPr>
          <w:rFonts w:asciiTheme="majorBidi" w:hAnsiTheme="majorBidi" w:cstheme="majorBidi"/>
          <w:sz w:val="20"/>
          <w:szCs w:val="20"/>
        </w:rPr>
        <w:t xml:space="preserve"> almacenamiento</w:t>
      </w:r>
      <w:r w:rsidR="001F5FD1" w:rsidRPr="00971E86">
        <w:rPr>
          <w:rFonts w:asciiTheme="majorBidi" w:hAnsiTheme="majorBidi" w:cstheme="majorBidi"/>
          <w:sz w:val="20"/>
          <w:szCs w:val="20"/>
        </w:rPr>
        <w:t xml:space="preserve"> y transporte</w:t>
      </w:r>
      <w:r w:rsidRPr="00971E86">
        <w:rPr>
          <w:rFonts w:asciiTheme="majorBidi" w:hAnsiTheme="majorBidi" w:cstheme="majorBidi"/>
          <w:sz w:val="20"/>
          <w:szCs w:val="20"/>
        </w:rPr>
        <w:t xml:space="preserve"> de </w:t>
      </w:r>
      <w:r w:rsidR="00A076C8" w:rsidRPr="00971E86">
        <w:rPr>
          <w:rFonts w:asciiTheme="majorBidi" w:hAnsiTheme="majorBidi" w:cstheme="majorBidi"/>
          <w:sz w:val="20"/>
          <w:szCs w:val="20"/>
        </w:rPr>
        <w:t>productos</w:t>
      </w:r>
      <w:r w:rsidRPr="00971E86">
        <w:rPr>
          <w:rFonts w:asciiTheme="majorBidi" w:hAnsiTheme="majorBidi" w:cstheme="majorBidi"/>
          <w:sz w:val="20"/>
          <w:szCs w:val="20"/>
        </w:rPr>
        <w:t xml:space="preserve"> Halal, para asegurar el máximo control </w:t>
      </w:r>
      <w:r w:rsidRPr="00971E8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Halal </w:t>
      </w:r>
      <w:r w:rsidR="00D92F67" w:rsidRPr="007F23F3">
        <w:rPr>
          <w:rFonts w:asciiTheme="majorBidi" w:hAnsiTheme="majorBidi" w:cstheme="majorBidi"/>
          <w:b/>
          <w:bCs/>
          <w:sz w:val="20"/>
          <w:szCs w:val="20"/>
        </w:rPr>
        <w:t>Tayyiban</w:t>
      </w:r>
      <w:r w:rsidR="00CD5BE1" w:rsidRPr="007F23F3">
        <w:rPr>
          <w:rFonts w:asciiTheme="majorBidi" w:hAnsiTheme="majorBidi" w:cstheme="majorBidi"/>
          <w:b/>
          <w:bCs/>
          <w:sz w:val="20"/>
          <w:szCs w:val="20"/>
        </w:rPr>
        <w:t xml:space="preserve"> Bayyinan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 </w:t>
      </w:r>
      <w:r w:rsidRPr="00971E86">
        <w:rPr>
          <w:rFonts w:asciiTheme="majorBidi" w:hAnsiTheme="majorBidi" w:cstheme="majorBidi"/>
          <w:sz w:val="20"/>
          <w:szCs w:val="20"/>
        </w:rPr>
        <w:t xml:space="preserve">de acuerdo con </w:t>
      </w:r>
      <w:r w:rsidR="00FC64A7" w:rsidRPr="00971E86">
        <w:rPr>
          <w:rFonts w:asciiTheme="majorBidi" w:hAnsiTheme="majorBidi" w:cstheme="majorBidi"/>
          <w:sz w:val="20"/>
          <w:szCs w:val="20"/>
        </w:rPr>
        <w:t>las normas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GSO</w:t>
      </w:r>
      <w:r w:rsidR="00FE7BC0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>993, GSO</w:t>
      </w:r>
      <w:r w:rsidR="00FE7BC0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2055-1, GSO 1694, GSO 58, GSO 21, GSO 9 </w:t>
      </w:r>
      <w:r w:rsidR="00DD50C2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y 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>otras normas GSO,</w:t>
      </w:r>
      <w:r w:rsidR="00D07589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E4BA6" w:rsidRPr="00971E86">
        <w:rPr>
          <w:rFonts w:asciiTheme="majorBidi" w:hAnsiTheme="majorBidi" w:cstheme="majorBidi"/>
          <w:b/>
          <w:bCs/>
          <w:sz w:val="20"/>
          <w:szCs w:val="20"/>
        </w:rPr>
        <w:t>OIC/SMIIC</w:t>
      </w:r>
      <w:r w:rsidR="00D07589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1, </w:t>
      </w:r>
      <w:r w:rsidR="00AE4BA6" w:rsidRPr="00971E86">
        <w:rPr>
          <w:rFonts w:asciiTheme="majorBidi" w:hAnsiTheme="majorBidi" w:cstheme="majorBidi"/>
          <w:b/>
          <w:bCs/>
          <w:sz w:val="20"/>
          <w:szCs w:val="20"/>
        </w:rPr>
        <w:t>OIC/SMIIC</w:t>
      </w:r>
      <w:r w:rsidR="00D07589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2, otras normas </w:t>
      </w:r>
      <w:r w:rsidR="00AE4BA6" w:rsidRPr="00971E86">
        <w:rPr>
          <w:rFonts w:asciiTheme="majorBidi" w:hAnsiTheme="majorBidi" w:cstheme="majorBidi"/>
          <w:b/>
          <w:bCs/>
          <w:sz w:val="20"/>
          <w:szCs w:val="20"/>
        </w:rPr>
        <w:t>OIC/SMIIC</w:t>
      </w:r>
      <w:r w:rsidR="00D07589" w:rsidRPr="00971E86">
        <w:rPr>
          <w:rFonts w:asciiTheme="majorBidi" w:hAnsiTheme="majorBidi" w:cstheme="majorBidi"/>
          <w:b/>
          <w:bCs/>
          <w:sz w:val="20"/>
          <w:szCs w:val="20"/>
        </w:rPr>
        <w:t>, SNI99002, SNI99003, SNI99004,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MS</w:t>
      </w:r>
      <w:r w:rsidR="00FE7BC0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1500, </w:t>
      </w:r>
      <w:r w:rsidR="00A076C8" w:rsidRPr="00971E86">
        <w:rPr>
          <w:rFonts w:asciiTheme="majorBidi" w:hAnsiTheme="majorBidi" w:cstheme="majorBidi"/>
          <w:b/>
          <w:bCs/>
          <w:sz w:val="20"/>
          <w:szCs w:val="20"/>
        </w:rPr>
        <w:t>MS 2400-1,  MS 2400-2, MS 2400-</w:t>
      </w:r>
      <w:r w:rsidR="00F624E6" w:rsidRPr="00971E86"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A076C8" w:rsidRPr="00971E86">
        <w:rPr>
          <w:rFonts w:asciiTheme="majorBidi" w:hAnsiTheme="majorBidi" w:cstheme="majorBidi"/>
          <w:b/>
          <w:bCs/>
          <w:spacing w:val="-1"/>
          <w:sz w:val="20"/>
          <w:szCs w:val="20"/>
        </w:rPr>
        <w:t xml:space="preserve">, </w:t>
      </w:r>
      <w:r w:rsidR="00D07589" w:rsidRPr="00971E86">
        <w:rPr>
          <w:rFonts w:asciiTheme="majorBidi" w:hAnsiTheme="majorBidi" w:cstheme="majorBidi"/>
          <w:b/>
          <w:bCs/>
          <w:spacing w:val="-1"/>
          <w:sz w:val="20"/>
          <w:szCs w:val="20"/>
        </w:rPr>
        <w:t>HAS-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>LPPOM-MUI,</w:t>
      </w:r>
      <w:r w:rsidR="00D07589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SMHS (MUIS-HC-5001)</w:t>
      </w:r>
      <w:r w:rsidR="009E1E5C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230EC1" w:rsidRPr="00971E86">
        <w:rPr>
          <w:rFonts w:asciiTheme="majorBidi" w:hAnsiTheme="majorBidi" w:cstheme="majorBidi"/>
          <w:sz w:val="20"/>
          <w:szCs w:val="20"/>
        </w:rPr>
        <w:t>y</w:t>
      </w:r>
      <w:r w:rsidR="007B5D1D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además de </w:t>
      </w:r>
      <w:r w:rsidR="000B4DAC" w:rsidRPr="00971E86">
        <w:rPr>
          <w:rFonts w:asciiTheme="majorBidi" w:hAnsiTheme="majorBidi" w:cstheme="majorBidi"/>
          <w:sz w:val="20"/>
          <w:szCs w:val="20"/>
        </w:rPr>
        <w:t xml:space="preserve">otras normas </w:t>
      </w:r>
      <w:r w:rsidR="00D92F67" w:rsidRPr="00971E86">
        <w:rPr>
          <w:rFonts w:asciiTheme="majorBidi" w:hAnsiTheme="majorBidi" w:cstheme="majorBidi"/>
          <w:sz w:val="20"/>
          <w:szCs w:val="20"/>
        </w:rPr>
        <w:t>de calidad y seguridad alimentaria</w:t>
      </w:r>
      <w:r w:rsidR="00DD50C2" w:rsidRPr="00971E86">
        <w:rPr>
          <w:rFonts w:asciiTheme="majorBidi" w:hAnsiTheme="majorBidi" w:cstheme="majorBidi"/>
          <w:sz w:val="20"/>
          <w:szCs w:val="20"/>
        </w:rPr>
        <w:t>,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 tanto </w:t>
      </w:r>
      <w:r w:rsidR="000B4DAC" w:rsidRPr="00971E86">
        <w:rPr>
          <w:rFonts w:asciiTheme="majorBidi" w:hAnsiTheme="majorBidi" w:cstheme="majorBidi"/>
          <w:sz w:val="20"/>
          <w:szCs w:val="20"/>
        </w:rPr>
        <w:t xml:space="preserve">nacionales 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como </w:t>
      </w:r>
      <w:r w:rsidR="000B4DAC" w:rsidRPr="00971E86">
        <w:rPr>
          <w:rFonts w:asciiTheme="majorBidi" w:hAnsiTheme="majorBidi" w:cstheme="majorBidi"/>
          <w:sz w:val="20"/>
          <w:szCs w:val="20"/>
        </w:rPr>
        <w:t>europeas</w:t>
      </w:r>
      <w:r w:rsidR="000356EA" w:rsidRPr="00971E86">
        <w:rPr>
          <w:rFonts w:asciiTheme="majorBidi" w:hAnsiTheme="majorBidi" w:cstheme="majorBidi"/>
          <w:sz w:val="20"/>
          <w:szCs w:val="20"/>
        </w:rPr>
        <w:t xml:space="preserve">, </w:t>
      </w:r>
      <w:r w:rsidR="000356EA" w:rsidRPr="00971E86">
        <w:rPr>
          <w:rFonts w:asciiTheme="majorBidi" w:hAnsiTheme="majorBidi" w:cstheme="majorBidi"/>
          <w:b/>
          <w:bCs/>
          <w:sz w:val="20"/>
          <w:szCs w:val="20"/>
        </w:rPr>
        <w:t>ISO 22000, IFS</w:t>
      </w:r>
      <w:r w:rsidR="00DD50C2" w:rsidRPr="00971E86">
        <w:rPr>
          <w:rFonts w:asciiTheme="majorBidi" w:hAnsiTheme="majorBidi" w:cstheme="majorBidi"/>
          <w:sz w:val="20"/>
          <w:szCs w:val="20"/>
        </w:rPr>
        <w:t>,</w:t>
      </w:r>
      <w:r w:rsidR="00D92F67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sobre las </w:t>
      </w:r>
      <w:r w:rsidR="00FE7BC0" w:rsidRPr="00971E86">
        <w:rPr>
          <w:rFonts w:asciiTheme="majorBidi" w:hAnsiTheme="majorBidi" w:cstheme="majorBidi"/>
          <w:sz w:val="20"/>
          <w:szCs w:val="20"/>
        </w:rPr>
        <w:t xml:space="preserve">cuales </w:t>
      </w:r>
      <w:r w:rsidR="00F624E6" w:rsidRPr="00971E86">
        <w:rPr>
          <w:rFonts w:asciiTheme="majorBidi" w:hAnsiTheme="majorBidi" w:cstheme="majorBidi"/>
          <w:sz w:val="20"/>
          <w:szCs w:val="20"/>
        </w:rPr>
        <w:t>está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 basado el esquema de certificación Halal de HFQ</w:t>
      </w:r>
      <w:r w:rsidR="00DD50C2" w:rsidRPr="00971E86">
        <w:rPr>
          <w:rFonts w:asciiTheme="majorBidi" w:hAnsiTheme="majorBidi" w:cstheme="majorBidi"/>
          <w:sz w:val="20"/>
          <w:szCs w:val="20"/>
        </w:rPr>
        <w:t>,</w:t>
      </w:r>
      <w:r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B4DAC" w:rsidRPr="00971E86">
        <w:rPr>
          <w:rFonts w:asciiTheme="majorBidi" w:hAnsiTheme="majorBidi" w:cstheme="majorBidi"/>
          <w:sz w:val="20"/>
          <w:szCs w:val="20"/>
        </w:rPr>
        <w:t>garantiza</w:t>
      </w:r>
      <w:r w:rsidR="00FE7BC0" w:rsidRPr="00971E86">
        <w:rPr>
          <w:rFonts w:asciiTheme="majorBidi" w:hAnsiTheme="majorBidi" w:cstheme="majorBidi"/>
          <w:sz w:val="20"/>
          <w:szCs w:val="20"/>
        </w:rPr>
        <w:t>ndo</w:t>
      </w:r>
      <w:r w:rsidR="000B4DAC" w:rsidRPr="00971E86">
        <w:rPr>
          <w:rFonts w:asciiTheme="majorBidi" w:hAnsiTheme="majorBidi" w:cstheme="majorBidi"/>
          <w:sz w:val="20"/>
          <w:szCs w:val="20"/>
        </w:rPr>
        <w:t xml:space="preserve"> que</w:t>
      </w:r>
      <w:r w:rsidR="00FA3B7E" w:rsidRPr="00971E86">
        <w:rPr>
          <w:rFonts w:asciiTheme="majorBidi" w:hAnsiTheme="majorBidi" w:cstheme="majorBidi"/>
          <w:sz w:val="20"/>
          <w:szCs w:val="20"/>
        </w:rPr>
        <w:t xml:space="preserve"> se</w:t>
      </w:r>
      <w:r w:rsidR="000B4DAC" w:rsidRPr="00971E86">
        <w:rPr>
          <w:rFonts w:asciiTheme="majorBidi" w:hAnsiTheme="majorBidi" w:cstheme="majorBidi"/>
          <w:sz w:val="20"/>
          <w:szCs w:val="20"/>
        </w:rPr>
        <w:t xml:space="preserve"> cumplan los requisitos y</w:t>
      </w:r>
      <w:r w:rsidR="000B4DAC"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971E86">
        <w:rPr>
          <w:rFonts w:asciiTheme="majorBidi" w:hAnsiTheme="majorBidi" w:cstheme="majorBidi"/>
          <w:sz w:val="20"/>
          <w:szCs w:val="20"/>
        </w:rPr>
        <w:t>que s</w:t>
      </w:r>
      <w:r w:rsidR="00DD50C2" w:rsidRPr="00971E86">
        <w:rPr>
          <w:rFonts w:asciiTheme="majorBidi" w:hAnsiTheme="majorBidi" w:cstheme="majorBidi"/>
          <w:sz w:val="20"/>
          <w:szCs w:val="20"/>
        </w:rPr>
        <w:t>ea</w:t>
      </w:r>
      <w:r w:rsidRPr="00971E86">
        <w:rPr>
          <w:rFonts w:asciiTheme="majorBidi" w:hAnsiTheme="majorBidi" w:cstheme="majorBidi"/>
          <w:sz w:val="20"/>
          <w:szCs w:val="20"/>
        </w:rPr>
        <w:t>n adecuados para todos los consumidores musulmanes de todo el mundo.</w:t>
      </w:r>
    </w:p>
    <w:p w14:paraId="6D7687A0" w14:textId="77777777" w:rsidR="00A66C78" w:rsidRPr="00971E86" w:rsidRDefault="00A66C78" w:rsidP="00971E8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4A9DF5C" w14:textId="52AD95CC" w:rsidR="00865CD3" w:rsidRPr="00971E86" w:rsidRDefault="000B4DAC" w:rsidP="00971E8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E86">
        <w:rPr>
          <w:rFonts w:asciiTheme="majorBidi" w:hAnsiTheme="majorBidi" w:cstheme="majorBidi"/>
          <w:sz w:val="20"/>
          <w:szCs w:val="20"/>
        </w:rPr>
        <w:t>El</w:t>
      </w:r>
      <w:r w:rsidRPr="00971E8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A71DA" w:rsidRPr="00971E86">
        <w:rPr>
          <w:rFonts w:asciiTheme="majorBidi" w:hAnsiTheme="majorBidi" w:cstheme="majorBidi"/>
          <w:b/>
          <w:bCs/>
          <w:sz w:val="20"/>
          <w:szCs w:val="20"/>
        </w:rPr>
        <w:t>e</w:t>
      </w:r>
      <w:r w:rsidRPr="00971E86">
        <w:rPr>
          <w:rFonts w:asciiTheme="majorBidi" w:hAnsiTheme="majorBidi" w:cstheme="majorBidi"/>
          <w:b/>
          <w:bCs/>
          <w:sz w:val="20"/>
          <w:szCs w:val="20"/>
        </w:rPr>
        <w:t>squema de Certificación Halal</w:t>
      </w:r>
      <w:r w:rsidRPr="00971E86">
        <w:rPr>
          <w:rFonts w:asciiTheme="majorBidi" w:hAnsiTheme="majorBidi" w:cstheme="majorBidi"/>
          <w:sz w:val="20"/>
          <w:szCs w:val="20"/>
        </w:rPr>
        <w:t xml:space="preserve"> 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de </w:t>
      </w:r>
      <w:r w:rsidR="00C67565" w:rsidRPr="00971E86">
        <w:rPr>
          <w:rFonts w:asciiTheme="majorBidi" w:hAnsiTheme="majorBidi" w:cstheme="majorBidi"/>
          <w:b/>
          <w:bCs/>
          <w:i/>
          <w:iCs/>
          <w:sz w:val="20"/>
          <w:szCs w:val="20"/>
        </w:rPr>
        <w:t>Halal Food &amp; Quality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 </w:t>
      </w:r>
      <w:r w:rsidRPr="00971E86">
        <w:rPr>
          <w:rFonts w:asciiTheme="majorBidi" w:hAnsiTheme="majorBidi" w:cstheme="majorBidi"/>
          <w:sz w:val="20"/>
          <w:szCs w:val="20"/>
        </w:rPr>
        <w:t>combina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 entre los requisitos </w:t>
      </w:r>
      <w:r w:rsidR="00DF3910" w:rsidRPr="00971E86">
        <w:rPr>
          <w:rFonts w:asciiTheme="majorBidi" w:hAnsiTheme="majorBidi" w:cstheme="majorBidi"/>
          <w:sz w:val="20"/>
          <w:szCs w:val="20"/>
        </w:rPr>
        <w:t>H</w:t>
      </w:r>
      <w:r w:rsidR="00153315" w:rsidRPr="00971E86">
        <w:rPr>
          <w:rFonts w:asciiTheme="majorBidi" w:hAnsiTheme="majorBidi" w:cstheme="majorBidi"/>
          <w:sz w:val="20"/>
          <w:szCs w:val="20"/>
        </w:rPr>
        <w:t>alal internacionales de los organismos de acreditación</w:t>
      </w:r>
      <w:r w:rsidR="00F624E6" w:rsidRPr="00971E86">
        <w:rPr>
          <w:rFonts w:asciiTheme="majorBidi" w:hAnsiTheme="majorBidi" w:cstheme="majorBidi"/>
          <w:sz w:val="20"/>
          <w:szCs w:val="20"/>
        </w:rPr>
        <w:t xml:space="preserve"> arriba indicados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, así como </w:t>
      </w:r>
      <w:r w:rsidRPr="00971E86">
        <w:rPr>
          <w:rFonts w:asciiTheme="majorBidi" w:hAnsiTheme="majorBidi" w:cstheme="majorBidi"/>
          <w:sz w:val="20"/>
          <w:szCs w:val="20"/>
        </w:rPr>
        <w:t xml:space="preserve">los requisitos de 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seguridad y calidad </w:t>
      </w:r>
      <w:r w:rsidRPr="00971E86">
        <w:rPr>
          <w:rFonts w:asciiTheme="majorBidi" w:hAnsiTheme="majorBidi" w:cstheme="majorBidi"/>
          <w:sz w:val="20"/>
          <w:szCs w:val="20"/>
        </w:rPr>
        <w:t>alimentaria de acuerdo con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 la legislación española y de la UE y 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otros requisitos internos de </w:t>
      </w:r>
      <w:r w:rsidR="00153315" w:rsidRPr="00971E86">
        <w:rPr>
          <w:rFonts w:asciiTheme="majorBidi" w:hAnsiTheme="majorBidi" w:cstheme="majorBidi"/>
          <w:sz w:val="20"/>
          <w:szCs w:val="20"/>
        </w:rPr>
        <w:t>HFQ</w:t>
      </w:r>
      <w:r w:rsidR="00D92F67" w:rsidRPr="00971E86">
        <w:rPr>
          <w:rFonts w:asciiTheme="majorBidi" w:hAnsiTheme="majorBidi" w:cstheme="majorBidi"/>
          <w:sz w:val="20"/>
          <w:szCs w:val="20"/>
        </w:rPr>
        <w:t xml:space="preserve"> que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 se aplica</w:t>
      </w:r>
      <w:r w:rsidR="00D92F67" w:rsidRPr="00971E86">
        <w:rPr>
          <w:rFonts w:asciiTheme="majorBidi" w:hAnsiTheme="majorBidi" w:cstheme="majorBidi"/>
          <w:sz w:val="20"/>
          <w:szCs w:val="20"/>
        </w:rPr>
        <w:t>n a los productos y servicios de</w:t>
      </w:r>
      <w:r w:rsidR="00153315" w:rsidRPr="00971E86">
        <w:rPr>
          <w:rFonts w:asciiTheme="majorBidi" w:hAnsiTheme="majorBidi" w:cstheme="majorBidi"/>
          <w:sz w:val="20"/>
          <w:szCs w:val="20"/>
        </w:rPr>
        <w:t xml:space="preserve"> aquellas entidades públicas o privadas que quieran certificarse en Halal.</w:t>
      </w:r>
    </w:p>
    <w:p w14:paraId="481735EC" w14:textId="3D7C74AD" w:rsidR="000D5BC0" w:rsidRPr="00971E86" w:rsidRDefault="000D5BC0" w:rsidP="00971E8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A94F7CC" w14:textId="2644B5F2" w:rsidR="000D5BC0" w:rsidRPr="00971E86" w:rsidRDefault="000356EA" w:rsidP="00971E8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E86">
        <w:rPr>
          <w:rFonts w:asciiTheme="majorBidi" w:hAnsiTheme="majorBidi" w:cstheme="majorBidi"/>
          <w:sz w:val="20"/>
          <w:szCs w:val="20"/>
        </w:rPr>
        <w:t xml:space="preserve">La ejecución </w:t>
      </w:r>
      <w:r w:rsidR="000D5BC0" w:rsidRPr="00971E86">
        <w:rPr>
          <w:rFonts w:asciiTheme="majorBidi" w:hAnsiTheme="majorBidi" w:cstheme="majorBidi"/>
          <w:sz w:val="20"/>
          <w:szCs w:val="20"/>
        </w:rPr>
        <w:t xml:space="preserve">de este esquema de certificación y sus requisitos para la certificación de productos y </w:t>
      </w:r>
      <w:r w:rsidR="00AA59C9" w:rsidRPr="00971E86">
        <w:rPr>
          <w:rFonts w:asciiTheme="majorBidi" w:hAnsiTheme="majorBidi" w:cstheme="majorBidi"/>
          <w:sz w:val="20"/>
          <w:szCs w:val="20"/>
        </w:rPr>
        <w:t>servicios</w:t>
      </w:r>
      <w:r w:rsidR="000D5BC0" w:rsidRPr="00971E86">
        <w:rPr>
          <w:rFonts w:asciiTheme="majorBidi" w:hAnsiTheme="majorBidi" w:cstheme="majorBidi"/>
          <w:sz w:val="20"/>
          <w:szCs w:val="20"/>
        </w:rPr>
        <w:t xml:space="preserve"> tiene como objetivo asegurar el cumplimiento mínimo para que todas las empresas u organismos públicos y privados obtengan la certificación.</w:t>
      </w:r>
    </w:p>
    <w:p w14:paraId="5ECCD871" w14:textId="7398569E" w:rsidR="009E1E5C" w:rsidRPr="00971E86" w:rsidRDefault="009E1E5C" w:rsidP="00971E8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63FD6FF" w14:textId="45ED01B7" w:rsidR="009E1E5C" w:rsidRPr="00971E86" w:rsidRDefault="009E1E5C" w:rsidP="00971E8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E86">
        <w:rPr>
          <w:rFonts w:asciiTheme="majorBidi" w:hAnsiTheme="majorBidi" w:cstheme="majorBidi"/>
          <w:sz w:val="20"/>
          <w:szCs w:val="20"/>
        </w:rPr>
        <w:t>Este reglamento no sustituye ninguna de las normas mencionadas</w:t>
      </w:r>
      <w:r w:rsidR="000356EA" w:rsidRPr="00971E86">
        <w:rPr>
          <w:rFonts w:asciiTheme="majorBidi" w:hAnsiTheme="majorBidi" w:cstheme="majorBidi"/>
          <w:sz w:val="20"/>
          <w:szCs w:val="20"/>
        </w:rPr>
        <w:t xml:space="preserve"> ni sectoriales</w:t>
      </w:r>
      <w:r w:rsidRPr="00971E86">
        <w:rPr>
          <w:rFonts w:asciiTheme="majorBidi" w:hAnsiTheme="majorBidi" w:cstheme="majorBidi"/>
          <w:sz w:val="20"/>
          <w:szCs w:val="20"/>
        </w:rPr>
        <w:t>. Para más información consultar las normativas pertinentes del sector</w:t>
      </w:r>
      <w:r w:rsidR="00127746" w:rsidRPr="00971E86">
        <w:rPr>
          <w:rFonts w:asciiTheme="majorBidi" w:hAnsiTheme="majorBidi" w:cstheme="majorBidi"/>
          <w:sz w:val="20"/>
          <w:szCs w:val="20"/>
        </w:rPr>
        <w:t xml:space="preserve"> en cuestión</w:t>
      </w:r>
      <w:r w:rsidRPr="00971E86">
        <w:rPr>
          <w:rFonts w:asciiTheme="majorBidi" w:hAnsiTheme="majorBidi" w:cstheme="majorBidi"/>
          <w:sz w:val="20"/>
          <w:szCs w:val="20"/>
        </w:rPr>
        <w:t xml:space="preserve">. </w:t>
      </w:r>
    </w:p>
    <w:p w14:paraId="4A6EC6A2" w14:textId="77777777" w:rsidR="00234137" w:rsidRDefault="00234137" w:rsidP="00971E86">
      <w:pPr>
        <w:jc w:val="both"/>
        <w:rPr>
          <w:rFonts w:asciiTheme="majorBidi" w:hAnsiTheme="majorBidi" w:cstheme="majorBidi"/>
          <w:sz w:val="20"/>
          <w:szCs w:val="20"/>
        </w:rPr>
      </w:pPr>
      <w:r w:rsidRPr="00971E86">
        <w:rPr>
          <w:rFonts w:asciiTheme="majorBidi" w:hAnsiTheme="majorBidi" w:cstheme="majorBidi"/>
          <w:sz w:val="20"/>
          <w:szCs w:val="20"/>
        </w:rPr>
        <w:br w:type="page"/>
      </w:r>
    </w:p>
    <w:p w14:paraId="441C36DF" w14:textId="77777777" w:rsidR="00A84DA0" w:rsidRPr="00B81F05" w:rsidRDefault="00A84DA0" w:rsidP="00A8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AF50"/>
          <w:lang w:val="en-US"/>
        </w:rPr>
      </w:pPr>
      <w:r w:rsidRPr="00B81F05">
        <w:rPr>
          <w:rFonts w:ascii="Arial" w:hAnsi="Arial" w:cs="Arial"/>
          <w:b/>
          <w:bCs/>
          <w:color w:val="00AF50"/>
          <w:lang w:val="en-US"/>
        </w:rPr>
        <w:lastRenderedPageBreak/>
        <w:t xml:space="preserve">This is an abbreviated version of the manager system requirements to achieve the Halal Certification. HFQ's MSRs do not supersede halal standards. </w:t>
      </w:r>
    </w:p>
    <w:p w14:paraId="0971E208" w14:textId="77777777" w:rsidR="00A84DA0" w:rsidRPr="00B81F05" w:rsidRDefault="00A84DA0" w:rsidP="00A8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70F8F849" w14:textId="77777777" w:rsidR="00A84DA0" w:rsidRDefault="00A84DA0" w:rsidP="00A84DA0">
      <w:r w:rsidRPr="00B81F05">
        <w:rPr>
          <w:rFonts w:ascii="Arial" w:hAnsi="Arial" w:cs="Arial"/>
          <w:b/>
          <w:bCs/>
          <w:color w:val="00AF50"/>
          <w:lang w:val="en-US"/>
        </w:rPr>
        <w:t xml:space="preserve">To obtain the MSR in full, you should apply for the Halal certificate or obtain a quote from our office. </w:t>
      </w:r>
      <w:r w:rsidRPr="002C4539">
        <w:rPr>
          <w:rFonts w:ascii="Arial" w:hAnsi="Arial" w:cs="Arial"/>
          <w:b/>
          <w:bCs/>
          <w:color w:val="00AF50"/>
        </w:rPr>
        <w:t>For reasons of protecting our intellectual property rights.</w:t>
      </w:r>
    </w:p>
    <w:p w14:paraId="611A2C23" w14:textId="77777777" w:rsidR="00A84DA0" w:rsidRPr="00971E86" w:rsidRDefault="00A84DA0" w:rsidP="00971E86">
      <w:pPr>
        <w:jc w:val="both"/>
        <w:rPr>
          <w:rFonts w:asciiTheme="majorBidi" w:hAnsiTheme="majorBidi" w:cstheme="majorBidi"/>
          <w:sz w:val="20"/>
          <w:szCs w:val="20"/>
        </w:rPr>
      </w:pPr>
    </w:p>
    <w:sectPr w:rsidR="00A84DA0" w:rsidRPr="00971E86" w:rsidSect="00D45A49"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1153" w14:textId="77777777" w:rsidR="00A3138E" w:rsidRDefault="00A3138E" w:rsidP="008826B8">
      <w:pPr>
        <w:spacing w:after="0" w:line="240" w:lineRule="auto"/>
      </w:pPr>
      <w:r>
        <w:separator/>
      </w:r>
    </w:p>
  </w:endnote>
  <w:endnote w:type="continuationSeparator" w:id="0">
    <w:p w14:paraId="74246B2E" w14:textId="77777777" w:rsidR="00A3138E" w:rsidRDefault="00A3138E" w:rsidP="0088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997046"/>
      <w:docPartObj>
        <w:docPartGallery w:val="Page Numbers (Bottom of Page)"/>
        <w:docPartUnique/>
      </w:docPartObj>
    </w:sdtPr>
    <w:sdtContent>
      <w:p w14:paraId="2D98C50D" w14:textId="6CEEE4DB" w:rsidR="00E02554" w:rsidRPr="00C67565" w:rsidRDefault="00E02554">
        <w:pPr>
          <w:pStyle w:val="Piedepgina"/>
          <w:jc w:val="right"/>
        </w:pPr>
        <w:r>
          <w:fldChar w:fldCharType="begin"/>
        </w:r>
        <w:r w:rsidRPr="00C67565">
          <w:instrText>PAGE   \* MERGEFORMAT</w:instrText>
        </w:r>
        <w:r>
          <w:fldChar w:fldCharType="separate"/>
        </w:r>
        <w:r w:rsidRPr="00C67565">
          <w:rPr>
            <w:noProof/>
          </w:rPr>
          <w:t>15</w:t>
        </w:r>
        <w:r>
          <w:fldChar w:fldCharType="end"/>
        </w:r>
      </w:p>
    </w:sdtContent>
  </w:sdt>
  <w:p w14:paraId="20E997FB" w14:textId="7D267F9E" w:rsidR="00E02554" w:rsidRPr="00C67565" w:rsidRDefault="00E02554" w:rsidP="008826B8">
    <w:pPr>
      <w:pStyle w:val="Piedepgina"/>
      <w:pBdr>
        <w:top w:val="single" w:sz="4" w:space="1" w:color="auto"/>
      </w:pBdr>
      <w:jc w:val="center"/>
      <w:rPr>
        <w:i/>
        <w:iCs/>
        <w:sz w:val="20"/>
        <w:szCs w:val="20"/>
      </w:rPr>
    </w:pPr>
    <w:r w:rsidRPr="00C67565">
      <w:rPr>
        <w:i/>
        <w:iCs/>
        <w:sz w:val="20"/>
        <w:szCs w:val="20"/>
      </w:rPr>
      <w:t xml:space="preserve">Requisitos del sistema de gestión de calidad </w:t>
    </w:r>
    <w:r>
      <w:rPr>
        <w:i/>
        <w:iCs/>
        <w:sz w:val="20"/>
        <w:szCs w:val="20"/>
      </w:rPr>
      <w:t xml:space="preserve">HFQ </w:t>
    </w:r>
    <w:r>
      <w:rPr>
        <w:i/>
        <w:iCs/>
        <w:sz w:val="20"/>
        <w:szCs w:val="20"/>
      </w:rPr>
      <w:tab/>
    </w:r>
    <w:r w:rsidRPr="00C67565">
      <w:rPr>
        <w:i/>
        <w:iCs/>
        <w:sz w:val="20"/>
        <w:szCs w:val="20"/>
      </w:rPr>
      <w:tab/>
      <w:t>www.halalfoodquality.com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7743" w14:textId="41F7E260" w:rsidR="00E02554" w:rsidRDefault="00E02554" w:rsidP="005F0A59">
    <w:pPr>
      <w:pStyle w:val="Piedepgina"/>
      <w:jc w:val="right"/>
    </w:pPr>
  </w:p>
  <w:p w14:paraId="73566268" w14:textId="1A733897" w:rsidR="00E02554" w:rsidRPr="00C67565" w:rsidRDefault="00E02554" w:rsidP="005F0A59">
    <w:pPr>
      <w:pStyle w:val="Piedepgina"/>
      <w:pBdr>
        <w:top w:val="single" w:sz="4" w:space="1" w:color="auto"/>
      </w:pBdr>
      <w:jc w:val="center"/>
      <w:rPr>
        <w:i/>
        <w:iCs/>
        <w:sz w:val="20"/>
        <w:szCs w:val="20"/>
      </w:rPr>
    </w:pPr>
    <w:r w:rsidRPr="00C67565">
      <w:rPr>
        <w:i/>
        <w:iCs/>
        <w:sz w:val="20"/>
        <w:szCs w:val="20"/>
      </w:rPr>
      <w:t>www.halalfoodquality.com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4606" w14:textId="77777777" w:rsidR="00A3138E" w:rsidRDefault="00A3138E" w:rsidP="008826B8">
      <w:pPr>
        <w:spacing w:after="0" w:line="240" w:lineRule="auto"/>
      </w:pPr>
      <w:r>
        <w:separator/>
      </w:r>
    </w:p>
  </w:footnote>
  <w:footnote w:type="continuationSeparator" w:id="0">
    <w:p w14:paraId="476EC3EC" w14:textId="77777777" w:rsidR="00A3138E" w:rsidRDefault="00A3138E" w:rsidP="0088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135" w:type="dxa"/>
      <w:jc w:val="center"/>
      <w:tblLook w:val="04A0" w:firstRow="1" w:lastRow="0" w:firstColumn="1" w:lastColumn="0" w:noHBand="0" w:noVBand="1"/>
    </w:tblPr>
    <w:tblGrid>
      <w:gridCol w:w="1181"/>
      <w:gridCol w:w="4910"/>
      <w:gridCol w:w="850"/>
      <w:gridCol w:w="1194"/>
    </w:tblGrid>
    <w:tr w:rsidR="00E02554" w:rsidRPr="0021567A" w14:paraId="1A5BAA09" w14:textId="77777777" w:rsidTr="00472C63">
      <w:trPr>
        <w:trHeight w:val="416"/>
        <w:jc w:val="center"/>
      </w:trPr>
      <w:tc>
        <w:tcPr>
          <w:tcW w:w="1181" w:type="dxa"/>
          <w:vMerge w:val="restart"/>
          <w:vAlign w:val="center"/>
        </w:tcPr>
        <w:p w14:paraId="43870B3F" w14:textId="77777777" w:rsidR="00E02554" w:rsidRDefault="00E02554" w:rsidP="000B58A6">
          <w:pPr>
            <w:pStyle w:val="Encabezado"/>
            <w:tabs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3844DB7B" wp14:editId="2BCA2134">
                <wp:extent cx="483712" cy="468000"/>
                <wp:effectExtent l="0" t="0" r="0" b="8255"/>
                <wp:docPr id="1318475581" name="Imagen 1318475581" descr="C:\Users\Usuario\Dropbox\hf&amp;q_gemma\Logo_HF&amp;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71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Align w:val="center"/>
        </w:tcPr>
        <w:p w14:paraId="2EC73E43" w14:textId="77777777" w:rsidR="00E02554" w:rsidRPr="00472C63" w:rsidRDefault="00E02554" w:rsidP="000B58A6">
          <w:pPr>
            <w:pStyle w:val="Encabezado"/>
            <w:jc w:val="center"/>
            <w:rPr>
              <w:b/>
              <w:szCs w:val="18"/>
            </w:rPr>
          </w:pPr>
          <w:r w:rsidRPr="00472C63">
            <w:rPr>
              <w:b/>
              <w:szCs w:val="18"/>
            </w:rPr>
            <w:t>REQUISITOS DEL SISTEMA DE GESTIÓN</w:t>
          </w:r>
        </w:p>
      </w:tc>
      <w:tc>
        <w:tcPr>
          <w:tcW w:w="850" w:type="dxa"/>
          <w:vMerge w:val="restart"/>
          <w:tcBorders>
            <w:right w:val="nil"/>
          </w:tcBorders>
          <w:vAlign w:val="center"/>
        </w:tcPr>
        <w:p w14:paraId="2CAC6A08" w14:textId="77777777" w:rsidR="00E02554" w:rsidRDefault="00E02554" w:rsidP="000B58A6">
          <w:pPr>
            <w:pStyle w:val="Encabezado"/>
            <w:rPr>
              <w:sz w:val="16"/>
              <w:lang w:val="en-US"/>
            </w:rPr>
          </w:pPr>
          <w:r w:rsidRPr="0021567A">
            <w:rPr>
              <w:sz w:val="16"/>
              <w:lang w:val="en-US"/>
            </w:rPr>
            <w:t>Código:</w:t>
          </w:r>
        </w:p>
        <w:p w14:paraId="6D6C78A4" w14:textId="77777777" w:rsidR="00E02554" w:rsidRDefault="00E02554" w:rsidP="000B58A6">
          <w:pPr>
            <w:pStyle w:val="Encabezado"/>
            <w:rPr>
              <w:sz w:val="16"/>
              <w:lang w:val="en-US"/>
            </w:rPr>
          </w:pPr>
          <w:r w:rsidRPr="0021567A">
            <w:rPr>
              <w:sz w:val="16"/>
              <w:lang w:val="en-US"/>
            </w:rPr>
            <w:t>Fecha:</w:t>
          </w:r>
        </w:p>
        <w:p w14:paraId="285C5980" w14:textId="77777777" w:rsidR="00E02554" w:rsidRDefault="00E02554" w:rsidP="000B58A6">
          <w:pPr>
            <w:pStyle w:val="Encabezado"/>
            <w:rPr>
              <w:sz w:val="16"/>
              <w:lang w:val="en-US"/>
            </w:rPr>
          </w:pPr>
          <w:r w:rsidRPr="0021567A">
            <w:rPr>
              <w:sz w:val="16"/>
              <w:lang w:val="en-US"/>
            </w:rPr>
            <w:t>Edición:</w:t>
          </w:r>
        </w:p>
        <w:p w14:paraId="0DD09E2C" w14:textId="18363AB2" w:rsidR="000405E9" w:rsidRPr="0021567A" w:rsidRDefault="000405E9" w:rsidP="000B58A6">
          <w:pPr>
            <w:pStyle w:val="Encabezado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Versión:</w:t>
          </w:r>
        </w:p>
      </w:tc>
      <w:tc>
        <w:tcPr>
          <w:tcW w:w="1194" w:type="dxa"/>
          <w:vMerge w:val="restart"/>
          <w:tcBorders>
            <w:left w:val="nil"/>
          </w:tcBorders>
          <w:vAlign w:val="center"/>
        </w:tcPr>
        <w:p w14:paraId="1750B177" w14:textId="0DC9291A" w:rsidR="00E02554" w:rsidRPr="00D7672A" w:rsidRDefault="00472C63" w:rsidP="000B58A6">
          <w:pPr>
            <w:pStyle w:val="Encabezado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HFQ-7.4-P01</w:t>
          </w:r>
        </w:p>
        <w:p w14:paraId="0DB4CD8B" w14:textId="4A12F48F" w:rsidR="00E02554" w:rsidRPr="00D7672A" w:rsidRDefault="00496821" w:rsidP="000B58A6">
          <w:pPr>
            <w:pStyle w:val="Encabezado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26</w:t>
          </w:r>
          <w:r w:rsidR="00DA36D0">
            <w:rPr>
              <w:sz w:val="16"/>
              <w:lang w:val="en-US"/>
            </w:rPr>
            <w:t>/05/2025</w:t>
          </w:r>
        </w:p>
        <w:p w14:paraId="363DFB62" w14:textId="75EB1839" w:rsidR="00E02554" w:rsidRDefault="00E02554" w:rsidP="000B58A6">
          <w:pPr>
            <w:pStyle w:val="Encabezado"/>
            <w:rPr>
              <w:sz w:val="16"/>
              <w:lang w:val="en-US"/>
            </w:rPr>
          </w:pPr>
          <w:r w:rsidRPr="00D7672A">
            <w:rPr>
              <w:sz w:val="16"/>
              <w:lang w:val="en-US"/>
            </w:rPr>
            <w:t>0</w:t>
          </w:r>
          <w:r w:rsidR="00086ECC">
            <w:rPr>
              <w:sz w:val="16"/>
              <w:lang w:val="en-US"/>
            </w:rPr>
            <w:t>7</w:t>
          </w:r>
        </w:p>
        <w:p w14:paraId="21A6E2E8" w14:textId="629FAFC1" w:rsidR="000405E9" w:rsidRPr="002F26AD" w:rsidRDefault="00EB7C48" w:rsidP="000B58A6">
          <w:pPr>
            <w:pStyle w:val="Encabezado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0</w:t>
          </w:r>
          <w:r w:rsidR="00496821">
            <w:rPr>
              <w:sz w:val="16"/>
              <w:lang w:val="en-US"/>
            </w:rPr>
            <w:t>1</w:t>
          </w:r>
        </w:p>
      </w:tc>
    </w:tr>
    <w:tr w:rsidR="00E02554" w:rsidRPr="00240B35" w14:paraId="3D3F163C" w14:textId="77777777" w:rsidTr="00472C63">
      <w:trPr>
        <w:trHeight w:val="192"/>
        <w:jc w:val="center"/>
      </w:trPr>
      <w:tc>
        <w:tcPr>
          <w:tcW w:w="1181" w:type="dxa"/>
          <w:vMerge/>
          <w:vAlign w:val="center"/>
        </w:tcPr>
        <w:p w14:paraId="4996E73F" w14:textId="77777777" w:rsidR="00E02554" w:rsidRPr="0021567A" w:rsidRDefault="00E02554" w:rsidP="000B58A6">
          <w:pPr>
            <w:pStyle w:val="Encabezado"/>
            <w:jc w:val="center"/>
            <w:rPr>
              <w:lang w:val="en-US"/>
            </w:rPr>
          </w:pPr>
        </w:p>
      </w:tc>
      <w:tc>
        <w:tcPr>
          <w:tcW w:w="4910" w:type="dxa"/>
          <w:vAlign w:val="center"/>
        </w:tcPr>
        <w:p w14:paraId="4B522616" w14:textId="7652255A" w:rsidR="00E02554" w:rsidRPr="00472C63" w:rsidRDefault="00E02554" w:rsidP="00472C63">
          <w:pPr>
            <w:pStyle w:val="Encabezado"/>
            <w:jc w:val="center"/>
            <w:rPr>
              <w:b/>
              <w:i/>
              <w:iCs/>
              <w:szCs w:val="18"/>
            </w:rPr>
          </w:pPr>
          <w:r w:rsidRPr="00472C63">
            <w:rPr>
              <w:b/>
              <w:i/>
              <w:iCs/>
              <w:szCs w:val="18"/>
            </w:rPr>
            <w:t>DIRECTRICES GENERALES PARA LA EVALUACIÓN HALAL DE HF&amp;Q</w:t>
          </w:r>
        </w:p>
      </w:tc>
      <w:tc>
        <w:tcPr>
          <w:tcW w:w="850" w:type="dxa"/>
          <w:vMerge/>
          <w:tcBorders>
            <w:right w:val="nil"/>
          </w:tcBorders>
          <w:vAlign w:val="center"/>
        </w:tcPr>
        <w:p w14:paraId="298BEFA3" w14:textId="77777777" w:rsidR="00E02554" w:rsidRPr="00240B35" w:rsidRDefault="00E02554" w:rsidP="000B58A6">
          <w:pPr>
            <w:pStyle w:val="Encabezado"/>
            <w:jc w:val="center"/>
          </w:pPr>
        </w:p>
      </w:tc>
      <w:tc>
        <w:tcPr>
          <w:tcW w:w="1194" w:type="dxa"/>
          <w:vMerge/>
          <w:tcBorders>
            <w:left w:val="nil"/>
          </w:tcBorders>
          <w:vAlign w:val="center"/>
        </w:tcPr>
        <w:p w14:paraId="78750B4A" w14:textId="77777777" w:rsidR="00E02554" w:rsidRPr="00240B35" w:rsidRDefault="00E02554" w:rsidP="000B58A6">
          <w:pPr>
            <w:pStyle w:val="Encabezado"/>
            <w:jc w:val="center"/>
          </w:pPr>
        </w:p>
      </w:tc>
    </w:tr>
  </w:tbl>
  <w:p w14:paraId="57094B06" w14:textId="77777777" w:rsidR="00E02554" w:rsidRPr="00240B35" w:rsidRDefault="00E025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707" w:type="dxa"/>
      <w:jc w:val="center"/>
      <w:tblLook w:val="04A0" w:firstRow="1" w:lastRow="0" w:firstColumn="1" w:lastColumn="0" w:noHBand="0" w:noVBand="1"/>
    </w:tblPr>
    <w:tblGrid>
      <w:gridCol w:w="1787"/>
      <w:gridCol w:w="5045"/>
      <w:gridCol w:w="786"/>
      <w:gridCol w:w="1089"/>
    </w:tblGrid>
    <w:tr w:rsidR="00E02554" w:rsidRPr="0021567A" w14:paraId="74326380" w14:textId="77777777" w:rsidTr="3BE9EED1">
      <w:trPr>
        <w:trHeight w:val="416"/>
        <w:jc w:val="center"/>
      </w:trPr>
      <w:tc>
        <w:tcPr>
          <w:tcW w:w="1787" w:type="dxa"/>
          <w:vMerge w:val="restart"/>
          <w:vAlign w:val="center"/>
        </w:tcPr>
        <w:p w14:paraId="20D830C4" w14:textId="77777777" w:rsidR="00E02554" w:rsidRDefault="00E02554" w:rsidP="00A62632">
          <w:pPr>
            <w:pStyle w:val="Encabezado"/>
            <w:tabs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0830ADB0" wp14:editId="70975E0F">
                <wp:extent cx="610377" cy="590550"/>
                <wp:effectExtent l="0" t="0" r="0" b="0"/>
                <wp:docPr id="824549617" name="Imagen 824549617" descr="C:\Users\Usuario\Dropbox\hf&amp;q_gemma\Logo_HF&amp;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37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Align w:val="center"/>
        </w:tcPr>
        <w:p w14:paraId="20D3A406" w14:textId="77777777" w:rsidR="00E02554" w:rsidRPr="0080097E" w:rsidRDefault="00E02554" w:rsidP="00A62632">
          <w:pPr>
            <w:pStyle w:val="Encabezado"/>
            <w:jc w:val="center"/>
            <w:rPr>
              <w:b/>
            </w:rPr>
          </w:pPr>
          <w:r w:rsidRPr="0080097E">
            <w:rPr>
              <w:b/>
              <w:sz w:val="28"/>
            </w:rPr>
            <w:t>REQUISITOS DEL SISTEMA DE GESTIÓN</w:t>
          </w:r>
        </w:p>
      </w:tc>
      <w:tc>
        <w:tcPr>
          <w:tcW w:w="786" w:type="dxa"/>
          <w:vMerge w:val="restart"/>
          <w:tcBorders>
            <w:right w:val="nil"/>
          </w:tcBorders>
          <w:vAlign w:val="center"/>
        </w:tcPr>
        <w:p w14:paraId="72484554" w14:textId="77777777" w:rsidR="00E02554" w:rsidRDefault="00E02554" w:rsidP="00A62632">
          <w:pPr>
            <w:pStyle w:val="Encabezado"/>
            <w:rPr>
              <w:sz w:val="16"/>
              <w:lang w:val="en-US"/>
            </w:rPr>
          </w:pPr>
          <w:r w:rsidRPr="0021567A">
            <w:rPr>
              <w:sz w:val="16"/>
              <w:lang w:val="en-US"/>
            </w:rPr>
            <w:t>Código:</w:t>
          </w:r>
        </w:p>
        <w:p w14:paraId="5998AED6" w14:textId="77777777" w:rsidR="00E02554" w:rsidRDefault="00E02554" w:rsidP="00A62632">
          <w:pPr>
            <w:pStyle w:val="Encabezado"/>
            <w:rPr>
              <w:sz w:val="16"/>
              <w:lang w:val="en-US"/>
            </w:rPr>
          </w:pPr>
          <w:r w:rsidRPr="0021567A">
            <w:rPr>
              <w:sz w:val="16"/>
              <w:lang w:val="en-US"/>
            </w:rPr>
            <w:t>Fecha:</w:t>
          </w:r>
        </w:p>
        <w:p w14:paraId="08F21FB3" w14:textId="5AB34BA9" w:rsidR="00E02554" w:rsidRPr="0021567A" w:rsidRDefault="00E02554" w:rsidP="00A62632">
          <w:pPr>
            <w:pStyle w:val="Encabezado"/>
            <w:rPr>
              <w:sz w:val="16"/>
              <w:lang w:val="en-US"/>
            </w:rPr>
          </w:pPr>
          <w:r w:rsidRPr="0021567A">
            <w:rPr>
              <w:sz w:val="16"/>
              <w:lang w:val="en-US"/>
            </w:rPr>
            <w:t>Edición:</w:t>
          </w:r>
        </w:p>
      </w:tc>
      <w:tc>
        <w:tcPr>
          <w:tcW w:w="1089" w:type="dxa"/>
          <w:vMerge w:val="restart"/>
          <w:tcBorders>
            <w:left w:val="nil"/>
          </w:tcBorders>
          <w:vAlign w:val="center"/>
        </w:tcPr>
        <w:p w14:paraId="4BB6D93D" w14:textId="30E94FA6" w:rsidR="00E02554" w:rsidRPr="00D7672A" w:rsidRDefault="00E02554" w:rsidP="00A62632">
          <w:pPr>
            <w:pStyle w:val="Encabezado"/>
            <w:rPr>
              <w:sz w:val="16"/>
              <w:lang w:val="en-US"/>
            </w:rPr>
          </w:pPr>
          <w:r w:rsidRPr="00D7672A">
            <w:rPr>
              <w:sz w:val="16"/>
              <w:lang w:val="en-US"/>
            </w:rPr>
            <w:t>RSG4-25.1.1</w:t>
          </w:r>
        </w:p>
        <w:p w14:paraId="40B8D061" w14:textId="14FEEA96" w:rsidR="00E02554" w:rsidRPr="00D7672A" w:rsidRDefault="00E02554" w:rsidP="00A62632">
          <w:pPr>
            <w:pStyle w:val="Encabezado"/>
            <w:rPr>
              <w:sz w:val="16"/>
              <w:lang w:val="en-US"/>
            </w:rPr>
          </w:pPr>
          <w:r w:rsidRPr="00D7672A">
            <w:rPr>
              <w:sz w:val="16"/>
              <w:lang w:val="en-US"/>
            </w:rPr>
            <w:t>18/</w:t>
          </w:r>
          <w:r>
            <w:rPr>
              <w:sz w:val="16"/>
              <w:lang w:val="en-US"/>
            </w:rPr>
            <w:t>0220</w:t>
          </w:r>
        </w:p>
        <w:p w14:paraId="7418BDB3" w14:textId="58BB7E53" w:rsidR="00E02554" w:rsidRPr="002F26AD" w:rsidRDefault="00E02554" w:rsidP="001C2670">
          <w:pPr>
            <w:pStyle w:val="Encabezado"/>
            <w:rPr>
              <w:sz w:val="16"/>
              <w:lang w:val="en-US"/>
            </w:rPr>
          </w:pPr>
          <w:r w:rsidRPr="00D7672A">
            <w:rPr>
              <w:sz w:val="16"/>
              <w:lang w:val="en-US"/>
            </w:rPr>
            <w:t>6</w:t>
          </w:r>
          <w:r>
            <w:rPr>
              <w:sz w:val="16"/>
              <w:lang w:val="en-US"/>
            </w:rPr>
            <w:t>.1</w:t>
          </w:r>
        </w:p>
      </w:tc>
    </w:tr>
    <w:tr w:rsidR="00E02554" w:rsidRPr="006C3A40" w14:paraId="3E9F8150" w14:textId="77777777" w:rsidTr="3BE9EED1">
      <w:trPr>
        <w:trHeight w:val="192"/>
        <w:jc w:val="center"/>
      </w:trPr>
      <w:tc>
        <w:tcPr>
          <w:tcW w:w="1787" w:type="dxa"/>
          <w:vMerge/>
          <w:vAlign w:val="center"/>
        </w:tcPr>
        <w:p w14:paraId="4C201FDC" w14:textId="77777777" w:rsidR="00E02554" w:rsidRPr="0021567A" w:rsidRDefault="00E02554" w:rsidP="00A62632">
          <w:pPr>
            <w:pStyle w:val="Encabezado"/>
            <w:jc w:val="center"/>
            <w:rPr>
              <w:lang w:val="en-US"/>
            </w:rPr>
          </w:pPr>
        </w:p>
      </w:tc>
      <w:tc>
        <w:tcPr>
          <w:tcW w:w="5045" w:type="dxa"/>
          <w:vAlign w:val="center"/>
        </w:tcPr>
        <w:p w14:paraId="62C2A799" w14:textId="5D86F5E3" w:rsidR="00E02554" w:rsidRPr="00C67565" w:rsidRDefault="00E02554" w:rsidP="00A62632">
          <w:pPr>
            <w:pStyle w:val="Encabezado"/>
            <w:ind w:firstLine="586"/>
            <w:jc w:val="center"/>
            <w:rPr>
              <w:b/>
            </w:rPr>
          </w:pPr>
          <w:r>
            <w:rPr>
              <w:b/>
            </w:rPr>
            <w:t>REQUISITOS PARA LA EVALUACION DE CERTIFICACIÓN HALAL</w:t>
          </w:r>
        </w:p>
      </w:tc>
      <w:tc>
        <w:tcPr>
          <w:tcW w:w="786" w:type="dxa"/>
          <w:vMerge/>
          <w:vAlign w:val="center"/>
        </w:tcPr>
        <w:p w14:paraId="60A49230" w14:textId="77777777" w:rsidR="00E02554" w:rsidRPr="00C67565" w:rsidRDefault="00E02554" w:rsidP="00A62632">
          <w:pPr>
            <w:pStyle w:val="Encabezado"/>
            <w:jc w:val="center"/>
          </w:pPr>
        </w:p>
      </w:tc>
      <w:tc>
        <w:tcPr>
          <w:tcW w:w="1089" w:type="dxa"/>
          <w:vMerge/>
          <w:vAlign w:val="center"/>
        </w:tcPr>
        <w:p w14:paraId="24893413" w14:textId="77777777" w:rsidR="00E02554" w:rsidRPr="00C67565" w:rsidRDefault="00E02554" w:rsidP="00A62632">
          <w:pPr>
            <w:pStyle w:val="Encabezado"/>
            <w:jc w:val="center"/>
          </w:pPr>
        </w:p>
      </w:tc>
    </w:tr>
  </w:tbl>
  <w:p w14:paraId="1945A68F" w14:textId="77442A5E" w:rsidR="00E02554" w:rsidRPr="00C67565" w:rsidRDefault="00E025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66CE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49851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7029A"/>
    <w:multiLevelType w:val="hybridMultilevel"/>
    <w:tmpl w:val="07360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C0630"/>
    <w:multiLevelType w:val="hybridMultilevel"/>
    <w:tmpl w:val="1F56AAA8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B539E"/>
    <w:multiLevelType w:val="hybridMultilevel"/>
    <w:tmpl w:val="D3BC51A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2220499"/>
    <w:multiLevelType w:val="hybridMultilevel"/>
    <w:tmpl w:val="16507D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3B60276"/>
    <w:multiLevelType w:val="hybridMultilevel"/>
    <w:tmpl w:val="139EE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FD3314"/>
    <w:multiLevelType w:val="hybridMultilevel"/>
    <w:tmpl w:val="A746A43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542587D"/>
    <w:multiLevelType w:val="hybridMultilevel"/>
    <w:tmpl w:val="02582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D4433"/>
    <w:multiLevelType w:val="hybridMultilevel"/>
    <w:tmpl w:val="25545B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68A1663"/>
    <w:multiLevelType w:val="hybridMultilevel"/>
    <w:tmpl w:val="08DA0E4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7D073FB"/>
    <w:multiLevelType w:val="hybridMultilevel"/>
    <w:tmpl w:val="52B8D888"/>
    <w:lvl w:ilvl="0" w:tplc="0C0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08420F65"/>
    <w:multiLevelType w:val="hybridMultilevel"/>
    <w:tmpl w:val="9E6AEC6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367C6F"/>
    <w:multiLevelType w:val="hybridMultilevel"/>
    <w:tmpl w:val="EE02733C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4725D4"/>
    <w:multiLevelType w:val="hybridMultilevel"/>
    <w:tmpl w:val="95B25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17924"/>
    <w:multiLevelType w:val="hybridMultilevel"/>
    <w:tmpl w:val="3A3EB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BF5743"/>
    <w:multiLevelType w:val="hybridMultilevel"/>
    <w:tmpl w:val="DDB888B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0D36766C"/>
    <w:multiLevelType w:val="hybridMultilevel"/>
    <w:tmpl w:val="AEE652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D6D3DC8"/>
    <w:multiLevelType w:val="hybridMultilevel"/>
    <w:tmpl w:val="CBECB0F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0E2A1DFE"/>
    <w:multiLevelType w:val="hybridMultilevel"/>
    <w:tmpl w:val="B8B8F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836C55"/>
    <w:multiLevelType w:val="hybridMultilevel"/>
    <w:tmpl w:val="B13A6FB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0507899"/>
    <w:multiLevelType w:val="hybridMultilevel"/>
    <w:tmpl w:val="D5745F3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0554971"/>
    <w:multiLevelType w:val="hybridMultilevel"/>
    <w:tmpl w:val="8B0CF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89196A"/>
    <w:multiLevelType w:val="hybridMultilevel"/>
    <w:tmpl w:val="3B42C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0C36C2"/>
    <w:multiLevelType w:val="hybridMultilevel"/>
    <w:tmpl w:val="E4B801B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119123DF"/>
    <w:multiLevelType w:val="hybridMultilevel"/>
    <w:tmpl w:val="BCACA26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130019C5"/>
    <w:multiLevelType w:val="hybridMultilevel"/>
    <w:tmpl w:val="BA54AF8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32517D8"/>
    <w:multiLevelType w:val="hybridMultilevel"/>
    <w:tmpl w:val="C758EDF0"/>
    <w:lvl w:ilvl="0" w:tplc="38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3D924DA"/>
    <w:multiLevelType w:val="hybridMultilevel"/>
    <w:tmpl w:val="DC56826C"/>
    <w:lvl w:ilvl="0" w:tplc="0C0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7DB611C"/>
    <w:multiLevelType w:val="hybridMultilevel"/>
    <w:tmpl w:val="590A293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A015305"/>
    <w:multiLevelType w:val="hybridMultilevel"/>
    <w:tmpl w:val="5A54B90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1AFB4C7D"/>
    <w:multiLevelType w:val="hybridMultilevel"/>
    <w:tmpl w:val="1534DD5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1DB15875"/>
    <w:multiLevelType w:val="hybridMultilevel"/>
    <w:tmpl w:val="9C2CE6C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1EDB6BFA"/>
    <w:multiLevelType w:val="hybridMultilevel"/>
    <w:tmpl w:val="445E3C2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1F71772E"/>
    <w:multiLevelType w:val="hybridMultilevel"/>
    <w:tmpl w:val="C28E7128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20A34B63"/>
    <w:multiLevelType w:val="multilevel"/>
    <w:tmpl w:val="0D62A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  <w:b/>
        <w:bCs/>
      </w:rPr>
    </w:lvl>
    <w:lvl w:ilvl="3">
      <w:start w:val="1"/>
      <w:numFmt w:val="decimal"/>
      <w:pStyle w:val="Ttulo4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36" w15:restartNumberingAfterBreak="0">
    <w:nsid w:val="2501532B"/>
    <w:multiLevelType w:val="hybridMultilevel"/>
    <w:tmpl w:val="E22068D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255E4D7B"/>
    <w:multiLevelType w:val="hybridMultilevel"/>
    <w:tmpl w:val="4F303EB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25BA1923"/>
    <w:multiLevelType w:val="hybridMultilevel"/>
    <w:tmpl w:val="2FD2D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452A83"/>
    <w:multiLevelType w:val="hybridMultilevel"/>
    <w:tmpl w:val="315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4A68F3"/>
    <w:multiLevelType w:val="hybridMultilevel"/>
    <w:tmpl w:val="FF8A0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591FFD"/>
    <w:multiLevelType w:val="hybridMultilevel"/>
    <w:tmpl w:val="E8A0C62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2D072E11"/>
    <w:multiLevelType w:val="multilevel"/>
    <w:tmpl w:val="C778D38C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1440"/>
      </w:pPr>
      <w:rPr>
        <w:rFonts w:hint="default"/>
      </w:rPr>
    </w:lvl>
  </w:abstractNum>
  <w:abstractNum w:abstractNumId="43" w15:restartNumberingAfterBreak="0">
    <w:nsid w:val="2E8C7ED0"/>
    <w:multiLevelType w:val="hybridMultilevel"/>
    <w:tmpl w:val="801C1692"/>
    <w:lvl w:ilvl="0" w:tplc="3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E967BE6"/>
    <w:multiLevelType w:val="hybridMultilevel"/>
    <w:tmpl w:val="115C4E9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08F2606"/>
    <w:multiLevelType w:val="hybridMultilevel"/>
    <w:tmpl w:val="7CC64D38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31A65F6D"/>
    <w:multiLevelType w:val="hybridMultilevel"/>
    <w:tmpl w:val="434652A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31FB3A44"/>
    <w:multiLevelType w:val="hybridMultilevel"/>
    <w:tmpl w:val="E56E64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29C55EB"/>
    <w:multiLevelType w:val="hybridMultilevel"/>
    <w:tmpl w:val="B64C3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C95487"/>
    <w:multiLevelType w:val="hybridMultilevel"/>
    <w:tmpl w:val="01AA5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90277A"/>
    <w:multiLevelType w:val="hybridMultilevel"/>
    <w:tmpl w:val="6936B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6D5EDE"/>
    <w:multiLevelType w:val="hybridMultilevel"/>
    <w:tmpl w:val="8D4E716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3594222D"/>
    <w:multiLevelType w:val="hybridMultilevel"/>
    <w:tmpl w:val="2B34D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F422B9"/>
    <w:multiLevelType w:val="hybridMultilevel"/>
    <w:tmpl w:val="93DCC6E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6E1139E"/>
    <w:multiLevelType w:val="hybridMultilevel"/>
    <w:tmpl w:val="A3F8D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0130DD"/>
    <w:multiLevelType w:val="hybridMultilevel"/>
    <w:tmpl w:val="154EC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FB10B7"/>
    <w:multiLevelType w:val="hybridMultilevel"/>
    <w:tmpl w:val="4364E2E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3A16183A"/>
    <w:multiLevelType w:val="hybridMultilevel"/>
    <w:tmpl w:val="6130FA2C"/>
    <w:lvl w:ilvl="0" w:tplc="3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AF21263"/>
    <w:multiLevelType w:val="hybridMultilevel"/>
    <w:tmpl w:val="085ADAD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3C803239"/>
    <w:multiLevelType w:val="hybridMultilevel"/>
    <w:tmpl w:val="0658C38E"/>
    <w:lvl w:ilvl="0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D3E333B"/>
    <w:multiLevelType w:val="hybridMultilevel"/>
    <w:tmpl w:val="1C10E0B6"/>
    <w:lvl w:ilvl="0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 w15:restartNumberingAfterBreak="0">
    <w:nsid w:val="3D842214"/>
    <w:multiLevelType w:val="hybridMultilevel"/>
    <w:tmpl w:val="3688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341776"/>
    <w:multiLevelType w:val="hybridMultilevel"/>
    <w:tmpl w:val="A078B944"/>
    <w:lvl w:ilvl="0" w:tplc="38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3EEC1F24"/>
    <w:multiLevelType w:val="hybridMultilevel"/>
    <w:tmpl w:val="C1A0BFF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235B2F"/>
    <w:multiLevelType w:val="hybridMultilevel"/>
    <w:tmpl w:val="BCF8F34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41786198"/>
    <w:multiLevelType w:val="hybridMultilevel"/>
    <w:tmpl w:val="977AB7B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41F174FA"/>
    <w:multiLevelType w:val="hybridMultilevel"/>
    <w:tmpl w:val="F0BC130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7" w15:restartNumberingAfterBreak="0">
    <w:nsid w:val="427E1814"/>
    <w:multiLevelType w:val="hybridMultilevel"/>
    <w:tmpl w:val="D424F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A032A5"/>
    <w:multiLevelType w:val="hybridMultilevel"/>
    <w:tmpl w:val="2D0A366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9" w15:restartNumberingAfterBreak="0">
    <w:nsid w:val="42DA5D8F"/>
    <w:multiLevelType w:val="hybridMultilevel"/>
    <w:tmpl w:val="FF78561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44436EAF"/>
    <w:multiLevelType w:val="hybridMultilevel"/>
    <w:tmpl w:val="FA5E89D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1" w15:restartNumberingAfterBreak="0">
    <w:nsid w:val="46323985"/>
    <w:multiLevelType w:val="hybridMultilevel"/>
    <w:tmpl w:val="CD54C6A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778180A"/>
    <w:multiLevelType w:val="hybridMultilevel"/>
    <w:tmpl w:val="D72416B6"/>
    <w:lvl w:ilvl="0" w:tplc="38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4A35141A"/>
    <w:multiLevelType w:val="hybridMultilevel"/>
    <w:tmpl w:val="AB067DC2"/>
    <w:lvl w:ilvl="0" w:tplc="3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4C743021"/>
    <w:multiLevelType w:val="hybridMultilevel"/>
    <w:tmpl w:val="49FCB03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 w15:restartNumberingAfterBreak="0">
    <w:nsid w:val="4CEE7A5E"/>
    <w:multiLevelType w:val="hybridMultilevel"/>
    <w:tmpl w:val="5170955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D9046E4"/>
    <w:multiLevelType w:val="hybridMultilevel"/>
    <w:tmpl w:val="CF629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FD97BC1"/>
    <w:multiLevelType w:val="hybridMultilevel"/>
    <w:tmpl w:val="0218BB0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51EA4C1D"/>
    <w:multiLevelType w:val="hybridMultilevel"/>
    <w:tmpl w:val="67581C4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9" w15:restartNumberingAfterBreak="0">
    <w:nsid w:val="5236205A"/>
    <w:multiLevelType w:val="hybridMultilevel"/>
    <w:tmpl w:val="B3ECE61C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B97502"/>
    <w:multiLevelType w:val="hybridMultilevel"/>
    <w:tmpl w:val="22C2AF6E"/>
    <w:lvl w:ilvl="0" w:tplc="380C0015">
      <w:start w:val="1"/>
      <w:numFmt w:val="upperLetter"/>
      <w:lvlText w:val="%1."/>
      <w:lvlJc w:val="left"/>
      <w:pPr>
        <w:ind w:left="1440" w:hanging="360"/>
      </w:pPr>
    </w:lvl>
    <w:lvl w:ilvl="1" w:tplc="380C0019" w:tentative="1">
      <w:start w:val="1"/>
      <w:numFmt w:val="lowerLetter"/>
      <w:lvlText w:val="%2."/>
      <w:lvlJc w:val="left"/>
      <w:pPr>
        <w:ind w:left="2160" w:hanging="360"/>
      </w:pPr>
    </w:lvl>
    <w:lvl w:ilvl="2" w:tplc="380C001B" w:tentative="1">
      <w:start w:val="1"/>
      <w:numFmt w:val="lowerRoman"/>
      <w:lvlText w:val="%3."/>
      <w:lvlJc w:val="right"/>
      <w:pPr>
        <w:ind w:left="2880" w:hanging="180"/>
      </w:pPr>
    </w:lvl>
    <w:lvl w:ilvl="3" w:tplc="380C000F" w:tentative="1">
      <w:start w:val="1"/>
      <w:numFmt w:val="decimal"/>
      <w:lvlText w:val="%4."/>
      <w:lvlJc w:val="left"/>
      <w:pPr>
        <w:ind w:left="3600" w:hanging="360"/>
      </w:pPr>
    </w:lvl>
    <w:lvl w:ilvl="4" w:tplc="380C0019" w:tentative="1">
      <w:start w:val="1"/>
      <w:numFmt w:val="lowerLetter"/>
      <w:lvlText w:val="%5."/>
      <w:lvlJc w:val="left"/>
      <w:pPr>
        <w:ind w:left="4320" w:hanging="360"/>
      </w:pPr>
    </w:lvl>
    <w:lvl w:ilvl="5" w:tplc="380C001B" w:tentative="1">
      <w:start w:val="1"/>
      <w:numFmt w:val="lowerRoman"/>
      <w:lvlText w:val="%6."/>
      <w:lvlJc w:val="right"/>
      <w:pPr>
        <w:ind w:left="5040" w:hanging="180"/>
      </w:pPr>
    </w:lvl>
    <w:lvl w:ilvl="6" w:tplc="380C000F" w:tentative="1">
      <w:start w:val="1"/>
      <w:numFmt w:val="decimal"/>
      <w:lvlText w:val="%7."/>
      <w:lvlJc w:val="left"/>
      <w:pPr>
        <w:ind w:left="5760" w:hanging="360"/>
      </w:pPr>
    </w:lvl>
    <w:lvl w:ilvl="7" w:tplc="380C0019" w:tentative="1">
      <w:start w:val="1"/>
      <w:numFmt w:val="lowerLetter"/>
      <w:lvlText w:val="%8."/>
      <w:lvlJc w:val="left"/>
      <w:pPr>
        <w:ind w:left="6480" w:hanging="360"/>
      </w:pPr>
    </w:lvl>
    <w:lvl w:ilvl="8" w:tplc="3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5ED241A"/>
    <w:multiLevelType w:val="hybridMultilevel"/>
    <w:tmpl w:val="55841300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66D6A60"/>
    <w:multiLevelType w:val="hybridMultilevel"/>
    <w:tmpl w:val="7472DA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571D4638"/>
    <w:multiLevelType w:val="hybridMultilevel"/>
    <w:tmpl w:val="08DC22C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4" w15:restartNumberingAfterBreak="0">
    <w:nsid w:val="593C1323"/>
    <w:multiLevelType w:val="hybridMultilevel"/>
    <w:tmpl w:val="AC4693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5C9D46AB"/>
    <w:multiLevelType w:val="hybridMultilevel"/>
    <w:tmpl w:val="C6F8A070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C34480"/>
    <w:multiLevelType w:val="hybridMultilevel"/>
    <w:tmpl w:val="4838E1E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7" w15:restartNumberingAfterBreak="0">
    <w:nsid w:val="5EC32CF5"/>
    <w:multiLevelType w:val="hybridMultilevel"/>
    <w:tmpl w:val="BC6C1DD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21D2C7E"/>
    <w:multiLevelType w:val="hybridMultilevel"/>
    <w:tmpl w:val="47FCF25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9" w15:restartNumberingAfterBreak="0">
    <w:nsid w:val="62EF3E19"/>
    <w:multiLevelType w:val="hybridMultilevel"/>
    <w:tmpl w:val="37D096A6"/>
    <w:lvl w:ilvl="0" w:tplc="0C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0" w15:restartNumberingAfterBreak="0">
    <w:nsid w:val="63EE664F"/>
    <w:multiLevelType w:val="hybridMultilevel"/>
    <w:tmpl w:val="664A902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1E82B38">
      <w:numFmt w:val="bullet"/>
      <w:lvlText w:val="•"/>
      <w:lvlJc w:val="left"/>
      <w:pPr>
        <w:ind w:left="1836" w:hanging="69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 w15:restartNumberingAfterBreak="0">
    <w:nsid w:val="65A40228"/>
    <w:multiLevelType w:val="hybridMultilevel"/>
    <w:tmpl w:val="C16A74E0"/>
    <w:lvl w:ilvl="0" w:tplc="38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2" w15:restartNumberingAfterBreak="0">
    <w:nsid w:val="65E66677"/>
    <w:multiLevelType w:val="hybridMultilevel"/>
    <w:tmpl w:val="43625754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67085B5B"/>
    <w:multiLevelType w:val="hybridMultilevel"/>
    <w:tmpl w:val="190E6F4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675F7CE8"/>
    <w:multiLevelType w:val="hybridMultilevel"/>
    <w:tmpl w:val="2A16E26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5" w15:restartNumberingAfterBreak="0">
    <w:nsid w:val="67F31FEE"/>
    <w:multiLevelType w:val="hybridMultilevel"/>
    <w:tmpl w:val="6396F65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8C231DA"/>
    <w:multiLevelType w:val="hybridMultilevel"/>
    <w:tmpl w:val="518CDF0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7" w15:restartNumberingAfterBreak="0">
    <w:nsid w:val="6A2A1951"/>
    <w:multiLevelType w:val="hybridMultilevel"/>
    <w:tmpl w:val="AC8E5E3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B14796"/>
    <w:multiLevelType w:val="hybridMultilevel"/>
    <w:tmpl w:val="FB5CC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5D3510"/>
    <w:multiLevelType w:val="hybridMultilevel"/>
    <w:tmpl w:val="E99832A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732471D8"/>
    <w:multiLevelType w:val="hybridMultilevel"/>
    <w:tmpl w:val="966C1DF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763B12A2"/>
    <w:multiLevelType w:val="hybridMultilevel"/>
    <w:tmpl w:val="1DE0794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2" w15:restartNumberingAfterBreak="0">
    <w:nsid w:val="76DF0AEC"/>
    <w:multiLevelType w:val="hybridMultilevel"/>
    <w:tmpl w:val="F962B646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78DD0C57"/>
    <w:multiLevelType w:val="hybridMultilevel"/>
    <w:tmpl w:val="314E001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79F87008"/>
    <w:multiLevelType w:val="hybridMultilevel"/>
    <w:tmpl w:val="6F048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3D1923"/>
    <w:multiLevelType w:val="hybridMultilevel"/>
    <w:tmpl w:val="12B8590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6" w15:restartNumberingAfterBreak="0">
    <w:nsid w:val="7B5B1F6F"/>
    <w:multiLevelType w:val="hybridMultilevel"/>
    <w:tmpl w:val="48A40E4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7" w15:restartNumberingAfterBreak="0">
    <w:nsid w:val="7EE035D9"/>
    <w:multiLevelType w:val="hybridMultilevel"/>
    <w:tmpl w:val="8B048D2E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8" w15:restartNumberingAfterBreak="0">
    <w:nsid w:val="7FA068D1"/>
    <w:multiLevelType w:val="hybridMultilevel"/>
    <w:tmpl w:val="EC66A19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8163876">
    <w:abstractNumId w:val="1"/>
  </w:num>
  <w:num w:numId="2" w16cid:durableId="1750079078">
    <w:abstractNumId w:val="0"/>
  </w:num>
  <w:num w:numId="3" w16cid:durableId="1166939677">
    <w:abstractNumId w:val="35"/>
  </w:num>
  <w:num w:numId="4" w16cid:durableId="33894073">
    <w:abstractNumId w:val="42"/>
  </w:num>
  <w:num w:numId="5" w16cid:durableId="1266768136">
    <w:abstractNumId w:val="79"/>
  </w:num>
  <w:num w:numId="6" w16cid:durableId="615064616">
    <w:abstractNumId w:val="73"/>
  </w:num>
  <w:num w:numId="7" w16cid:durableId="460198456">
    <w:abstractNumId w:val="42"/>
    <w:lvlOverride w:ilvl="0">
      <w:startOverride w:val="6"/>
    </w:lvlOverride>
    <w:lvlOverride w:ilvl="1">
      <w:startOverride w:val="7"/>
    </w:lvlOverride>
    <w:lvlOverride w:ilvl="2">
      <w:startOverride w:val="1"/>
    </w:lvlOverride>
  </w:num>
  <w:num w:numId="8" w16cid:durableId="1674143634">
    <w:abstractNumId w:val="42"/>
    <w:lvlOverride w:ilvl="0">
      <w:startOverride w:val="7"/>
    </w:lvlOverride>
    <w:lvlOverride w:ilvl="1">
      <w:startOverride w:val="1"/>
    </w:lvlOverride>
  </w:num>
  <w:num w:numId="9" w16cid:durableId="1533765563">
    <w:abstractNumId w:val="43"/>
  </w:num>
  <w:num w:numId="10" w16cid:durableId="1513258310">
    <w:abstractNumId w:val="63"/>
  </w:num>
  <w:num w:numId="11" w16cid:durableId="28069632">
    <w:abstractNumId w:val="97"/>
  </w:num>
  <w:num w:numId="12" w16cid:durableId="69277159">
    <w:abstractNumId w:val="3"/>
  </w:num>
  <w:num w:numId="13" w16cid:durableId="2085836570">
    <w:abstractNumId w:val="80"/>
  </w:num>
  <w:num w:numId="14" w16cid:durableId="945697145">
    <w:abstractNumId w:val="57"/>
  </w:num>
  <w:num w:numId="15" w16cid:durableId="2105568323">
    <w:abstractNumId w:val="27"/>
  </w:num>
  <w:num w:numId="16" w16cid:durableId="47262517">
    <w:abstractNumId w:val="62"/>
  </w:num>
  <w:num w:numId="17" w16cid:durableId="186918252">
    <w:abstractNumId w:val="91"/>
  </w:num>
  <w:num w:numId="18" w16cid:durableId="369114918">
    <w:abstractNumId w:val="72"/>
  </w:num>
  <w:num w:numId="19" w16cid:durableId="1832139661">
    <w:abstractNumId w:val="85"/>
  </w:num>
  <w:num w:numId="20" w16cid:durableId="1764911198">
    <w:abstractNumId w:val="4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21" w16cid:durableId="1861431929">
    <w:abstractNumId w:val="29"/>
  </w:num>
  <w:num w:numId="22" w16cid:durableId="934245402">
    <w:abstractNumId w:val="76"/>
  </w:num>
  <w:num w:numId="23" w16cid:durableId="2004503515">
    <w:abstractNumId w:val="90"/>
  </w:num>
  <w:num w:numId="24" w16cid:durableId="1301182904">
    <w:abstractNumId w:val="95"/>
  </w:num>
  <w:num w:numId="25" w16cid:durableId="1447625496">
    <w:abstractNumId w:val="87"/>
  </w:num>
  <w:num w:numId="26" w16cid:durableId="652567260">
    <w:abstractNumId w:val="84"/>
  </w:num>
  <w:num w:numId="27" w16cid:durableId="976956668">
    <w:abstractNumId w:val="9"/>
  </w:num>
  <w:num w:numId="28" w16cid:durableId="16928923">
    <w:abstractNumId w:val="32"/>
  </w:num>
  <w:num w:numId="29" w16cid:durableId="246114321">
    <w:abstractNumId w:val="33"/>
  </w:num>
  <w:num w:numId="30" w16cid:durableId="83453750">
    <w:abstractNumId w:val="66"/>
  </w:num>
  <w:num w:numId="31" w16cid:durableId="569855017">
    <w:abstractNumId w:val="13"/>
  </w:num>
  <w:num w:numId="32" w16cid:durableId="396516795">
    <w:abstractNumId w:val="10"/>
  </w:num>
  <w:num w:numId="33" w16cid:durableId="351760648">
    <w:abstractNumId w:val="6"/>
  </w:num>
  <w:num w:numId="34" w16cid:durableId="448166921">
    <w:abstractNumId w:val="50"/>
  </w:num>
  <w:num w:numId="35" w16cid:durableId="386033942">
    <w:abstractNumId w:val="107"/>
  </w:num>
  <w:num w:numId="36" w16cid:durableId="1425610395">
    <w:abstractNumId w:val="86"/>
  </w:num>
  <w:num w:numId="37" w16cid:durableId="688456165">
    <w:abstractNumId w:val="83"/>
  </w:num>
  <w:num w:numId="38" w16cid:durableId="1195466499">
    <w:abstractNumId w:val="49"/>
  </w:num>
  <w:num w:numId="39" w16cid:durableId="1597907382">
    <w:abstractNumId w:val="8"/>
  </w:num>
  <w:num w:numId="40" w16cid:durableId="415709684">
    <w:abstractNumId w:val="15"/>
  </w:num>
  <w:num w:numId="41" w16cid:durableId="514615273">
    <w:abstractNumId w:val="23"/>
  </w:num>
  <w:num w:numId="42" w16cid:durableId="416219346">
    <w:abstractNumId w:val="52"/>
  </w:num>
  <w:num w:numId="43" w16cid:durableId="1098284515">
    <w:abstractNumId w:val="65"/>
  </w:num>
  <w:num w:numId="44" w16cid:durableId="341081725">
    <w:abstractNumId w:val="88"/>
  </w:num>
  <w:num w:numId="45" w16cid:durableId="1411003941">
    <w:abstractNumId w:val="101"/>
  </w:num>
  <w:num w:numId="46" w16cid:durableId="701976281">
    <w:abstractNumId w:val="81"/>
  </w:num>
  <w:num w:numId="47" w16cid:durableId="368380508">
    <w:abstractNumId w:val="39"/>
  </w:num>
  <w:num w:numId="48" w16cid:durableId="194973180">
    <w:abstractNumId w:val="54"/>
  </w:num>
  <w:num w:numId="49" w16cid:durableId="261495016">
    <w:abstractNumId w:val="61"/>
  </w:num>
  <w:num w:numId="50" w16cid:durableId="1954435620">
    <w:abstractNumId w:val="2"/>
  </w:num>
  <w:num w:numId="51" w16cid:durableId="1906257325">
    <w:abstractNumId w:val="104"/>
  </w:num>
  <w:num w:numId="52" w16cid:durableId="1553926964">
    <w:abstractNumId w:val="19"/>
  </w:num>
  <w:num w:numId="53" w16cid:durableId="1979526283">
    <w:abstractNumId w:val="24"/>
  </w:num>
  <w:num w:numId="54" w16cid:durableId="676081468">
    <w:abstractNumId w:val="68"/>
  </w:num>
  <w:num w:numId="55" w16cid:durableId="1468427554">
    <w:abstractNumId w:val="5"/>
  </w:num>
  <w:num w:numId="56" w16cid:durableId="1089349320">
    <w:abstractNumId w:val="20"/>
  </w:num>
  <w:num w:numId="57" w16cid:durableId="1991708486">
    <w:abstractNumId w:val="22"/>
  </w:num>
  <w:num w:numId="58" w16cid:durableId="190539399">
    <w:abstractNumId w:val="18"/>
  </w:num>
  <w:num w:numId="59" w16cid:durableId="581376695">
    <w:abstractNumId w:val="12"/>
  </w:num>
  <w:num w:numId="60" w16cid:durableId="1862937226">
    <w:abstractNumId w:val="46"/>
  </w:num>
  <w:num w:numId="61" w16cid:durableId="873274658">
    <w:abstractNumId w:val="93"/>
  </w:num>
  <w:num w:numId="62" w16cid:durableId="401292135">
    <w:abstractNumId w:val="44"/>
  </w:num>
  <w:num w:numId="63" w16cid:durableId="352657773">
    <w:abstractNumId w:val="103"/>
  </w:num>
  <w:num w:numId="64" w16cid:durableId="493301560">
    <w:abstractNumId w:val="71"/>
  </w:num>
  <w:num w:numId="65" w16cid:durableId="1239174385">
    <w:abstractNumId w:val="21"/>
  </w:num>
  <w:num w:numId="66" w16cid:durableId="252517886">
    <w:abstractNumId w:val="69"/>
  </w:num>
  <w:num w:numId="67" w16cid:durableId="1221943422">
    <w:abstractNumId w:val="28"/>
  </w:num>
  <w:num w:numId="68" w16cid:durableId="956983817">
    <w:abstractNumId w:val="92"/>
  </w:num>
  <w:num w:numId="69" w16cid:durableId="1720738400">
    <w:abstractNumId w:val="64"/>
  </w:num>
  <w:num w:numId="70" w16cid:durableId="160857111">
    <w:abstractNumId w:val="77"/>
  </w:num>
  <w:num w:numId="71" w16cid:durableId="485515896">
    <w:abstractNumId w:val="99"/>
  </w:num>
  <w:num w:numId="72" w16cid:durableId="1709723507">
    <w:abstractNumId w:val="45"/>
  </w:num>
  <w:num w:numId="73" w16cid:durableId="1318803522">
    <w:abstractNumId w:val="30"/>
  </w:num>
  <w:num w:numId="74" w16cid:durableId="1747457173">
    <w:abstractNumId w:val="82"/>
  </w:num>
  <w:num w:numId="75" w16cid:durableId="1435898654">
    <w:abstractNumId w:val="17"/>
  </w:num>
  <w:num w:numId="76" w16cid:durableId="2134857945">
    <w:abstractNumId w:val="75"/>
  </w:num>
  <w:num w:numId="77" w16cid:durableId="454639671">
    <w:abstractNumId w:val="51"/>
  </w:num>
  <w:num w:numId="78" w16cid:durableId="1218249287">
    <w:abstractNumId w:val="26"/>
  </w:num>
  <w:num w:numId="79" w16cid:durableId="859971156">
    <w:abstractNumId w:val="47"/>
  </w:num>
  <w:num w:numId="80" w16cid:durableId="1466310581">
    <w:abstractNumId w:val="41"/>
  </w:num>
  <w:num w:numId="81" w16cid:durableId="1204051678">
    <w:abstractNumId w:val="11"/>
  </w:num>
  <w:num w:numId="82" w16cid:durableId="1918442477">
    <w:abstractNumId w:val="4"/>
  </w:num>
  <w:num w:numId="83" w16cid:durableId="1532375941">
    <w:abstractNumId w:val="38"/>
  </w:num>
  <w:num w:numId="84" w16cid:durableId="1584991548">
    <w:abstractNumId w:val="96"/>
  </w:num>
  <w:num w:numId="85" w16cid:durableId="1793861797">
    <w:abstractNumId w:val="106"/>
  </w:num>
  <w:num w:numId="86" w16cid:durableId="1921477813">
    <w:abstractNumId w:val="31"/>
  </w:num>
  <w:num w:numId="87" w16cid:durableId="1728260612">
    <w:abstractNumId w:val="7"/>
  </w:num>
  <w:num w:numId="88" w16cid:durableId="186404855">
    <w:abstractNumId w:val="105"/>
  </w:num>
  <w:num w:numId="89" w16cid:durableId="968050031">
    <w:abstractNumId w:val="108"/>
  </w:num>
  <w:num w:numId="90" w16cid:durableId="1932198402">
    <w:abstractNumId w:val="70"/>
  </w:num>
  <w:num w:numId="91" w16cid:durableId="898709156">
    <w:abstractNumId w:val="102"/>
  </w:num>
  <w:num w:numId="92" w16cid:durableId="844242600">
    <w:abstractNumId w:val="55"/>
  </w:num>
  <w:num w:numId="93" w16cid:durableId="1877959150">
    <w:abstractNumId w:val="36"/>
  </w:num>
  <w:num w:numId="94" w16cid:durableId="1860116080">
    <w:abstractNumId w:val="94"/>
  </w:num>
  <w:num w:numId="95" w16cid:durableId="789594834">
    <w:abstractNumId w:val="58"/>
  </w:num>
  <w:num w:numId="96" w16cid:durableId="248585753">
    <w:abstractNumId w:val="74"/>
  </w:num>
  <w:num w:numId="97" w16cid:durableId="615597295">
    <w:abstractNumId w:val="78"/>
  </w:num>
  <w:num w:numId="98" w16cid:durableId="1516574869">
    <w:abstractNumId w:val="59"/>
  </w:num>
  <w:num w:numId="99" w16cid:durableId="1472405020">
    <w:abstractNumId w:val="60"/>
  </w:num>
  <w:num w:numId="100" w16cid:durableId="1403142052">
    <w:abstractNumId w:val="56"/>
  </w:num>
  <w:num w:numId="101" w16cid:durableId="643629223">
    <w:abstractNumId w:val="37"/>
  </w:num>
  <w:num w:numId="102" w16cid:durableId="548152618">
    <w:abstractNumId w:val="98"/>
  </w:num>
  <w:num w:numId="103" w16cid:durableId="1353410627">
    <w:abstractNumId w:val="40"/>
  </w:num>
  <w:num w:numId="104" w16cid:durableId="1936555864">
    <w:abstractNumId w:val="89"/>
  </w:num>
  <w:num w:numId="105" w16cid:durableId="1312980348">
    <w:abstractNumId w:val="67"/>
  </w:num>
  <w:num w:numId="106" w16cid:durableId="789281504">
    <w:abstractNumId w:val="53"/>
  </w:num>
  <w:num w:numId="107" w16cid:durableId="2025786382">
    <w:abstractNumId w:val="48"/>
  </w:num>
  <w:num w:numId="108" w16cid:durableId="316886474">
    <w:abstractNumId w:val="100"/>
  </w:num>
  <w:num w:numId="109" w16cid:durableId="1262294527">
    <w:abstractNumId w:val="14"/>
  </w:num>
  <w:num w:numId="110" w16cid:durableId="440807911">
    <w:abstractNumId w:val="34"/>
  </w:num>
  <w:num w:numId="111" w16cid:durableId="1860509838">
    <w:abstractNumId w:val="25"/>
  </w:num>
  <w:num w:numId="112" w16cid:durableId="1548833837">
    <w:abstractNumId w:val="1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0MDc3NjY0NTIyNTBX0lEKTi0uzszPAykwrAUA0JM4hywAAAA="/>
  </w:docVars>
  <w:rsids>
    <w:rsidRoot w:val="009B1D12"/>
    <w:rsid w:val="00003382"/>
    <w:rsid w:val="00004DE1"/>
    <w:rsid w:val="00006953"/>
    <w:rsid w:val="00010049"/>
    <w:rsid w:val="00010BFA"/>
    <w:rsid w:val="00011EF8"/>
    <w:rsid w:val="0001279A"/>
    <w:rsid w:val="00012A79"/>
    <w:rsid w:val="00012E1D"/>
    <w:rsid w:val="0001342E"/>
    <w:rsid w:val="000151E9"/>
    <w:rsid w:val="00015B62"/>
    <w:rsid w:val="00015CC0"/>
    <w:rsid w:val="00020843"/>
    <w:rsid w:val="00021403"/>
    <w:rsid w:val="00024B59"/>
    <w:rsid w:val="0002592C"/>
    <w:rsid w:val="00026037"/>
    <w:rsid w:val="00027092"/>
    <w:rsid w:val="000346A9"/>
    <w:rsid w:val="00035328"/>
    <w:rsid w:val="00035399"/>
    <w:rsid w:val="000356EA"/>
    <w:rsid w:val="000371F1"/>
    <w:rsid w:val="00037D05"/>
    <w:rsid w:val="00037D20"/>
    <w:rsid w:val="000405E9"/>
    <w:rsid w:val="000411DE"/>
    <w:rsid w:val="00041ACA"/>
    <w:rsid w:val="00043379"/>
    <w:rsid w:val="0004422C"/>
    <w:rsid w:val="00044CAC"/>
    <w:rsid w:val="00045880"/>
    <w:rsid w:val="000458FC"/>
    <w:rsid w:val="00045D93"/>
    <w:rsid w:val="000479F1"/>
    <w:rsid w:val="00050EA2"/>
    <w:rsid w:val="00051A2D"/>
    <w:rsid w:val="00052454"/>
    <w:rsid w:val="0005383A"/>
    <w:rsid w:val="000574EB"/>
    <w:rsid w:val="00057EE5"/>
    <w:rsid w:val="00060103"/>
    <w:rsid w:val="000639CF"/>
    <w:rsid w:val="000655BE"/>
    <w:rsid w:val="00065872"/>
    <w:rsid w:val="00065918"/>
    <w:rsid w:val="000671DE"/>
    <w:rsid w:val="0006756F"/>
    <w:rsid w:val="00067BEA"/>
    <w:rsid w:val="00067D1D"/>
    <w:rsid w:val="00074D30"/>
    <w:rsid w:val="00075152"/>
    <w:rsid w:val="00081A68"/>
    <w:rsid w:val="00081ABC"/>
    <w:rsid w:val="000834F3"/>
    <w:rsid w:val="000837F9"/>
    <w:rsid w:val="00083966"/>
    <w:rsid w:val="000839EC"/>
    <w:rsid w:val="000863D7"/>
    <w:rsid w:val="00086ECC"/>
    <w:rsid w:val="00087A40"/>
    <w:rsid w:val="00091CE0"/>
    <w:rsid w:val="00092B17"/>
    <w:rsid w:val="00097561"/>
    <w:rsid w:val="000976E2"/>
    <w:rsid w:val="000A00ED"/>
    <w:rsid w:val="000A1E22"/>
    <w:rsid w:val="000A212C"/>
    <w:rsid w:val="000A225F"/>
    <w:rsid w:val="000A3CD0"/>
    <w:rsid w:val="000A6305"/>
    <w:rsid w:val="000A64C9"/>
    <w:rsid w:val="000B0004"/>
    <w:rsid w:val="000B31AD"/>
    <w:rsid w:val="000B3948"/>
    <w:rsid w:val="000B4DAC"/>
    <w:rsid w:val="000B58A6"/>
    <w:rsid w:val="000C1322"/>
    <w:rsid w:val="000C26F9"/>
    <w:rsid w:val="000C4BE6"/>
    <w:rsid w:val="000C4F65"/>
    <w:rsid w:val="000C5999"/>
    <w:rsid w:val="000C7430"/>
    <w:rsid w:val="000D171F"/>
    <w:rsid w:val="000D4037"/>
    <w:rsid w:val="000D49E1"/>
    <w:rsid w:val="000D5BC0"/>
    <w:rsid w:val="000D5C0D"/>
    <w:rsid w:val="000D6353"/>
    <w:rsid w:val="000E131F"/>
    <w:rsid w:val="000E376C"/>
    <w:rsid w:val="000E47C4"/>
    <w:rsid w:val="000E68D6"/>
    <w:rsid w:val="000E7691"/>
    <w:rsid w:val="000E78FA"/>
    <w:rsid w:val="000E7E7D"/>
    <w:rsid w:val="000F0ABA"/>
    <w:rsid w:val="000F3807"/>
    <w:rsid w:val="000F6E97"/>
    <w:rsid w:val="001028BC"/>
    <w:rsid w:val="00102AF1"/>
    <w:rsid w:val="0010436C"/>
    <w:rsid w:val="001053B1"/>
    <w:rsid w:val="00105D07"/>
    <w:rsid w:val="00106AC7"/>
    <w:rsid w:val="00110BC7"/>
    <w:rsid w:val="00110D1B"/>
    <w:rsid w:val="001114FC"/>
    <w:rsid w:val="00111DAD"/>
    <w:rsid w:val="00112A5D"/>
    <w:rsid w:val="00114479"/>
    <w:rsid w:val="0011620B"/>
    <w:rsid w:val="0011630E"/>
    <w:rsid w:val="00117541"/>
    <w:rsid w:val="00117F51"/>
    <w:rsid w:val="00120DEC"/>
    <w:rsid w:val="0012288C"/>
    <w:rsid w:val="00123052"/>
    <w:rsid w:val="00123F13"/>
    <w:rsid w:val="00124287"/>
    <w:rsid w:val="001243A9"/>
    <w:rsid w:val="001258F9"/>
    <w:rsid w:val="00127746"/>
    <w:rsid w:val="00133B37"/>
    <w:rsid w:val="00135778"/>
    <w:rsid w:val="0013578E"/>
    <w:rsid w:val="00140327"/>
    <w:rsid w:val="001405A2"/>
    <w:rsid w:val="00141BCA"/>
    <w:rsid w:val="00142ED6"/>
    <w:rsid w:val="00144A87"/>
    <w:rsid w:val="0014554A"/>
    <w:rsid w:val="001477EB"/>
    <w:rsid w:val="00147E8D"/>
    <w:rsid w:val="0015151B"/>
    <w:rsid w:val="00151A13"/>
    <w:rsid w:val="00151D0C"/>
    <w:rsid w:val="001525B6"/>
    <w:rsid w:val="00153315"/>
    <w:rsid w:val="0015676B"/>
    <w:rsid w:val="00156C01"/>
    <w:rsid w:val="00156E9F"/>
    <w:rsid w:val="00160E5E"/>
    <w:rsid w:val="00161309"/>
    <w:rsid w:val="00161DC1"/>
    <w:rsid w:val="00163957"/>
    <w:rsid w:val="00163B5E"/>
    <w:rsid w:val="00166A44"/>
    <w:rsid w:val="00166DE2"/>
    <w:rsid w:val="001717FA"/>
    <w:rsid w:val="00171C9C"/>
    <w:rsid w:val="00173193"/>
    <w:rsid w:val="00173782"/>
    <w:rsid w:val="001805CC"/>
    <w:rsid w:val="001831D9"/>
    <w:rsid w:val="00183312"/>
    <w:rsid w:val="00184125"/>
    <w:rsid w:val="00184BAB"/>
    <w:rsid w:val="0018532A"/>
    <w:rsid w:val="0018563B"/>
    <w:rsid w:val="00186AC2"/>
    <w:rsid w:val="00192D66"/>
    <w:rsid w:val="00193791"/>
    <w:rsid w:val="00194CD3"/>
    <w:rsid w:val="00194CEC"/>
    <w:rsid w:val="00194EBF"/>
    <w:rsid w:val="00196B45"/>
    <w:rsid w:val="0019736D"/>
    <w:rsid w:val="00197C7A"/>
    <w:rsid w:val="001A37D2"/>
    <w:rsid w:val="001A39B4"/>
    <w:rsid w:val="001A3C0F"/>
    <w:rsid w:val="001A3DC6"/>
    <w:rsid w:val="001A514A"/>
    <w:rsid w:val="001A6D62"/>
    <w:rsid w:val="001B1EB1"/>
    <w:rsid w:val="001B1ECC"/>
    <w:rsid w:val="001B3613"/>
    <w:rsid w:val="001B3D4A"/>
    <w:rsid w:val="001B4831"/>
    <w:rsid w:val="001B66BF"/>
    <w:rsid w:val="001B7EA0"/>
    <w:rsid w:val="001C1289"/>
    <w:rsid w:val="001C208B"/>
    <w:rsid w:val="001C2670"/>
    <w:rsid w:val="001C5726"/>
    <w:rsid w:val="001C6709"/>
    <w:rsid w:val="001D2305"/>
    <w:rsid w:val="001D3121"/>
    <w:rsid w:val="001D4BD1"/>
    <w:rsid w:val="001D53FD"/>
    <w:rsid w:val="001D59C0"/>
    <w:rsid w:val="001E132B"/>
    <w:rsid w:val="001E2313"/>
    <w:rsid w:val="001E416B"/>
    <w:rsid w:val="001E5352"/>
    <w:rsid w:val="001F084F"/>
    <w:rsid w:val="001F11BB"/>
    <w:rsid w:val="001F17A5"/>
    <w:rsid w:val="001F29A2"/>
    <w:rsid w:val="001F42BF"/>
    <w:rsid w:val="001F51ED"/>
    <w:rsid w:val="001F5FD1"/>
    <w:rsid w:val="00200B6A"/>
    <w:rsid w:val="00200FF3"/>
    <w:rsid w:val="00201FBE"/>
    <w:rsid w:val="002028DE"/>
    <w:rsid w:val="002055B5"/>
    <w:rsid w:val="0020694F"/>
    <w:rsid w:val="0020705D"/>
    <w:rsid w:val="0020711F"/>
    <w:rsid w:val="00212F59"/>
    <w:rsid w:val="0021377C"/>
    <w:rsid w:val="00213A8C"/>
    <w:rsid w:val="00214D40"/>
    <w:rsid w:val="002155A0"/>
    <w:rsid w:val="0021567A"/>
    <w:rsid w:val="002168CD"/>
    <w:rsid w:val="002174BC"/>
    <w:rsid w:val="00220916"/>
    <w:rsid w:val="00220BEA"/>
    <w:rsid w:val="00221035"/>
    <w:rsid w:val="00222895"/>
    <w:rsid w:val="00225B5D"/>
    <w:rsid w:val="002261B6"/>
    <w:rsid w:val="00227E50"/>
    <w:rsid w:val="00230296"/>
    <w:rsid w:val="002302ED"/>
    <w:rsid w:val="00230466"/>
    <w:rsid w:val="00230B77"/>
    <w:rsid w:val="00230EC1"/>
    <w:rsid w:val="00231883"/>
    <w:rsid w:val="00234137"/>
    <w:rsid w:val="0023485F"/>
    <w:rsid w:val="00235EF5"/>
    <w:rsid w:val="002363BF"/>
    <w:rsid w:val="0023776D"/>
    <w:rsid w:val="00240B35"/>
    <w:rsid w:val="002421FC"/>
    <w:rsid w:val="0024233E"/>
    <w:rsid w:val="002429EF"/>
    <w:rsid w:val="002447D7"/>
    <w:rsid w:val="0024646C"/>
    <w:rsid w:val="00250DDD"/>
    <w:rsid w:val="00252C16"/>
    <w:rsid w:val="0025327F"/>
    <w:rsid w:val="00254018"/>
    <w:rsid w:val="0026056A"/>
    <w:rsid w:val="00260ED3"/>
    <w:rsid w:val="00261CD1"/>
    <w:rsid w:val="0026789A"/>
    <w:rsid w:val="002700B8"/>
    <w:rsid w:val="00270B5F"/>
    <w:rsid w:val="00271D3D"/>
    <w:rsid w:val="00272A29"/>
    <w:rsid w:val="002746C6"/>
    <w:rsid w:val="00274D51"/>
    <w:rsid w:val="00277981"/>
    <w:rsid w:val="00281670"/>
    <w:rsid w:val="0028733E"/>
    <w:rsid w:val="00290D6A"/>
    <w:rsid w:val="00292B59"/>
    <w:rsid w:val="00293DB0"/>
    <w:rsid w:val="00295347"/>
    <w:rsid w:val="002A101D"/>
    <w:rsid w:val="002A29AF"/>
    <w:rsid w:val="002A3A71"/>
    <w:rsid w:val="002A3E12"/>
    <w:rsid w:val="002A4145"/>
    <w:rsid w:val="002B00D4"/>
    <w:rsid w:val="002B1AFF"/>
    <w:rsid w:val="002B2361"/>
    <w:rsid w:val="002B2545"/>
    <w:rsid w:val="002B41BE"/>
    <w:rsid w:val="002B4F22"/>
    <w:rsid w:val="002B5BA3"/>
    <w:rsid w:val="002C206D"/>
    <w:rsid w:val="002C23EA"/>
    <w:rsid w:val="002C3AD4"/>
    <w:rsid w:val="002C75D9"/>
    <w:rsid w:val="002C7CD9"/>
    <w:rsid w:val="002D1E23"/>
    <w:rsid w:val="002D3470"/>
    <w:rsid w:val="002D3A49"/>
    <w:rsid w:val="002D5C1C"/>
    <w:rsid w:val="002D5FE5"/>
    <w:rsid w:val="002E01C2"/>
    <w:rsid w:val="002E060A"/>
    <w:rsid w:val="002E1154"/>
    <w:rsid w:val="002E1F1F"/>
    <w:rsid w:val="002E2630"/>
    <w:rsid w:val="002E3969"/>
    <w:rsid w:val="002E3EF4"/>
    <w:rsid w:val="002E5137"/>
    <w:rsid w:val="002E7019"/>
    <w:rsid w:val="002E7682"/>
    <w:rsid w:val="002F0F83"/>
    <w:rsid w:val="002F1C34"/>
    <w:rsid w:val="002F23FB"/>
    <w:rsid w:val="002F26AD"/>
    <w:rsid w:val="002F36B6"/>
    <w:rsid w:val="003006FC"/>
    <w:rsid w:val="00301133"/>
    <w:rsid w:val="003033C8"/>
    <w:rsid w:val="00304462"/>
    <w:rsid w:val="00305815"/>
    <w:rsid w:val="00306CC2"/>
    <w:rsid w:val="0030748D"/>
    <w:rsid w:val="00310284"/>
    <w:rsid w:val="00313102"/>
    <w:rsid w:val="00313B0B"/>
    <w:rsid w:val="003145D2"/>
    <w:rsid w:val="00314A4E"/>
    <w:rsid w:val="003155F0"/>
    <w:rsid w:val="00315A68"/>
    <w:rsid w:val="003201B0"/>
    <w:rsid w:val="00320506"/>
    <w:rsid w:val="00320A9C"/>
    <w:rsid w:val="003211BA"/>
    <w:rsid w:val="00321DBF"/>
    <w:rsid w:val="00324F2F"/>
    <w:rsid w:val="00325156"/>
    <w:rsid w:val="0032525B"/>
    <w:rsid w:val="00325430"/>
    <w:rsid w:val="00331AFE"/>
    <w:rsid w:val="00331CCD"/>
    <w:rsid w:val="00332B83"/>
    <w:rsid w:val="00340604"/>
    <w:rsid w:val="0034091C"/>
    <w:rsid w:val="003417DD"/>
    <w:rsid w:val="00341DBD"/>
    <w:rsid w:val="003423AF"/>
    <w:rsid w:val="00342B2C"/>
    <w:rsid w:val="003464BC"/>
    <w:rsid w:val="00346BDD"/>
    <w:rsid w:val="00351764"/>
    <w:rsid w:val="00351E08"/>
    <w:rsid w:val="0035297C"/>
    <w:rsid w:val="00353475"/>
    <w:rsid w:val="00354D13"/>
    <w:rsid w:val="00356873"/>
    <w:rsid w:val="00357679"/>
    <w:rsid w:val="00360DDD"/>
    <w:rsid w:val="00361213"/>
    <w:rsid w:val="00361DE6"/>
    <w:rsid w:val="00362B7F"/>
    <w:rsid w:val="00364050"/>
    <w:rsid w:val="00365AC9"/>
    <w:rsid w:val="00365AF2"/>
    <w:rsid w:val="0036641E"/>
    <w:rsid w:val="00366C71"/>
    <w:rsid w:val="00367B3A"/>
    <w:rsid w:val="003700A3"/>
    <w:rsid w:val="00370C18"/>
    <w:rsid w:val="0037126A"/>
    <w:rsid w:val="0037153C"/>
    <w:rsid w:val="00372D67"/>
    <w:rsid w:val="00372F4C"/>
    <w:rsid w:val="00373582"/>
    <w:rsid w:val="003737D6"/>
    <w:rsid w:val="00376106"/>
    <w:rsid w:val="0037743E"/>
    <w:rsid w:val="003777F0"/>
    <w:rsid w:val="00377880"/>
    <w:rsid w:val="0038215C"/>
    <w:rsid w:val="0038249E"/>
    <w:rsid w:val="00384476"/>
    <w:rsid w:val="003866E8"/>
    <w:rsid w:val="0039066E"/>
    <w:rsid w:val="00391981"/>
    <w:rsid w:val="00392E99"/>
    <w:rsid w:val="003940D0"/>
    <w:rsid w:val="00394D1D"/>
    <w:rsid w:val="003958E4"/>
    <w:rsid w:val="00395D65"/>
    <w:rsid w:val="00397C74"/>
    <w:rsid w:val="003A089A"/>
    <w:rsid w:val="003A0F38"/>
    <w:rsid w:val="003A117D"/>
    <w:rsid w:val="003A138C"/>
    <w:rsid w:val="003A15F5"/>
    <w:rsid w:val="003A3ED2"/>
    <w:rsid w:val="003A5F1E"/>
    <w:rsid w:val="003A7E87"/>
    <w:rsid w:val="003A7F45"/>
    <w:rsid w:val="003B3C2D"/>
    <w:rsid w:val="003B479B"/>
    <w:rsid w:val="003B73AD"/>
    <w:rsid w:val="003C0F8B"/>
    <w:rsid w:val="003C11B9"/>
    <w:rsid w:val="003C1399"/>
    <w:rsid w:val="003C5CCA"/>
    <w:rsid w:val="003D1D8B"/>
    <w:rsid w:val="003D47C9"/>
    <w:rsid w:val="003E19EF"/>
    <w:rsid w:val="003E1CD3"/>
    <w:rsid w:val="003E3DAE"/>
    <w:rsid w:val="003E4107"/>
    <w:rsid w:val="003E5D2E"/>
    <w:rsid w:val="003E62A9"/>
    <w:rsid w:val="003E79A8"/>
    <w:rsid w:val="003F1CBD"/>
    <w:rsid w:val="003F322A"/>
    <w:rsid w:val="003F492B"/>
    <w:rsid w:val="003F4DF5"/>
    <w:rsid w:val="003F5EEF"/>
    <w:rsid w:val="003F6CA0"/>
    <w:rsid w:val="00400820"/>
    <w:rsid w:val="00400BFA"/>
    <w:rsid w:val="00402A47"/>
    <w:rsid w:val="00402B66"/>
    <w:rsid w:val="004053C9"/>
    <w:rsid w:val="00405838"/>
    <w:rsid w:val="004076DC"/>
    <w:rsid w:val="004077B2"/>
    <w:rsid w:val="00411A0F"/>
    <w:rsid w:val="004149A3"/>
    <w:rsid w:val="00417F38"/>
    <w:rsid w:val="00420686"/>
    <w:rsid w:val="00422EFA"/>
    <w:rsid w:val="004248D4"/>
    <w:rsid w:val="004266CA"/>
    <w:rsid w:val="00426D15"/>
    <w:rsid w:val="00426EE5"/>
    <w:rsid w:val="004277F8"/>
    <w:rsid w:val="004306A8"/>
    <w:rsid w:val="004306C6"/>
    <w:rsid w:val="00432A8F"/>
    <w:rsid w:val="004332D7"/>
    <w:rsid w:val="00434A19"/>
    <w:rsid w:val="00440AFF"/>
    <w:rsid w:val="00441428"/>
    <w:rsid w:val="00442918"/>
    <w:rsid w:val="00442C51"/>
    <w:rsid w:val="004444C5"/>
    <w:rsid w:val="00444CCD"/>
    <w:rsid w:val="004463F6"/>
    <w:rsid w:val="00446A3F"/>
    <w:rsid w:val="004506C9"/>
    <w:rsid w:val="004509FF"/>
    <w:rsid w:val="00450BFC"/>
    <w:rsid w:val="00451261"/>
    <w:rsid w:val="0045222C"/>
    <w:rsid w:val="0045242C"/>
    <w:rsid w:val="00453116"/>
    <w:rsid w:val="00453805"/>
    <w:rsid w:val="00453A40"/>
    <w:rsid w:val="00454333"/>
    <w:rsid w:val="0045435E"/>
    <w:rsid w:val="0045458F"/>
    <w:rsid w:val="0045566B"/>
    <w:rsid w:val="00455BBC"/>
    <w:rsid w:val="00456489"/>
    <w:rsid w:val="00456E2F"/>
    <w:rsid w:val="00457060"/>
    <w:rsid w:val="00457920"/>
    <w:rsid w:val="0046040A"/>
    <w:rsid w:val="0046044C"/>
    <w:rsid w:val="004604F7"/>
    <w:rsid w:val="00460956"/>
    <w:rsid w:val="00460D75"/>
    <w:rsid w:val="00462858"/>
    <w:rsid w:val="0046400F"/>
    <w:rsid w:val="004646F8"/>
    <w:rsid w:val="004668A7"/>
    <w:rsid w:val="00471640"/>
    <w:rsid w:val="00471A71"/>
    <w:rsid w:val="00472C63"/>
    <w:rsid w:val="00473403"/>
    <w:rsid w:val="004740F4"/>
    <w:rsid w:val="00474468"/>
    <w:rsid w:val="004744FB"/>
    <w:rsid w:val="00474DA3"/>
    <w:rsid w:val="00474DCE"/>
    <w:rsid w:val="00474FD9"/>
    <w:rsid w:val="0047569A"/>
    <w:rsid w:val="00475B5D"/>
    <w:rsid w:val="004764E8"/>
    <w:rsid w:val="00477329"/>
    <w:rsid w:val="00477607"/>
    <w:rsid w:val="0048311F"/>
    <w:rsid w:val="004831BD"/>
    <w:rsid w:val="00483B4C"/>
    <w:rsid w:val="004859A6"/>
    <w:rsid w:val="00486638"/>
    <w:rsid w:val="004877A0"/>
    <w:rsid w:val="00490187"/>
    <w:rsid w:val="00490268"/>
    <w:rsid w:val="0049073E"/>
    <w:rsid w:val="0049114F"/>
    <w:rsid w:val="004911E7"/>
    <w:rsid w:val="00491851"/>
    <w:rsid w:val="00492640"/>
    <w:rsid w:val="004946B7"/>
    <w:rsid w:val="00495BA1"/>
    <w:rsid w:val="00496821"/>
    <w:rsid w:val="004A1B4C"/>
    <w:rsid w:val="004A32F7"/>
    <w:rsid w:val="004A3D02"/>
    <w:rsid w:val="004A6559"/>
    <w:rsid w:val="004B1693"/>
    <w:rsid w:val="004B1F37"/>
    <w:rsid w:val="004B25D2"/>
    <w:rsid w:val="004B3338"/>
    <w:rsid w:val="004B3EDF"/>
    <w:rsid w:val="004B4120"/>
    <w:rsid w:val="004B5A6A"/>
    <w:rsid w:val="004B76AD"/>
    <w:rsid w:val="004C132A"/>
    <w:rsid w:val="004C25EF"/>
    <w:rsid w:val="004C2A77"/>
    <w:rsid w:val="004C372F"/>
    <w:rsid w:val="004C3B28"/>
    <w:rsid w:val="004C5814"/>
    <w:rsid w:val="004D040B"/>
    <w:rsid w:val="004D0E6C"/>
    <w:rsid w:val="004D274A"/>
    <w:rsid w:val="004D4240"/>
    <w:rsid w:val="004D427F"/>
    <w:rsid w:val="004D527B"/>
    <w:rsid w:val="004D5FBF"/>
    <w:rsid w:val="004D6805"/>
    <w:rsid w:val="004D773A"/>
    <w:rsid w:val="004E0D01"/>
    <w:rsid w:val="004E1088"/>
    <w:rsid w:val="004E11F7"/>
    <w:rsid w:val="004E13B5"/>
    <w:rsid w:val="004E3F2A"/>
    <w:rsid w:val="004E589B"/>
    <w:rsid w:val="004E5D34"/>
    <w:rsid w:val="004E7E7D"/>
    <w:rsid w:val="004F2059"/>
    <w:rsid w:val="004F2B8F"/>
    <w:rsid w:val="004F3476"/>
    <w:rsid w:val="004F38BA"/>
    <w:rsid w:val="004F3BE3"/>
    <w:rsid w:val="004F7534"/>
    <w:rsid w:val="004F7B7D"/>
    <w:rsid w:val="00500214"/>
    <w:rsid w:val="00500FCF"/>
    <w:rsid w:val="005010D6"/>
    <w:rsid w:val="00502AD7"/>
    <w:rsid w:val="00503FA9"/>
    <w:rsid w:val="0050480D"/>
    <w:rsid w:val="005064EA"/>
    <w:rsid w:val="00510A63"/>
    <w:rsid w:val="005112FD"/>
    <w:rsid w:val="00512232"/>
    <w:rsid w:val="0051257F"/>
    <w:rsid w:val="00513CB9"/>
    <w:rsid w:val="005161A6"/>
    <w:rsid w:val="00516CD1"/>
    <w:rsid w:val="005206E7"/>
    <w:rsid w:val="00521486"/>
    <w:rsid w:val="0052195D"/>
    <w:rsid w:val="00522174"/>
    <w:rsid w:val="005236F2"/>
    <w:rsid w:val="00523E4E"/>
    <w:rsid w:val="00524F47"/>
    <w:rsid w:val="005259C0"/>
    <w:rsid w:val="00527308"/>
    <w:rsid w:val="00527F9B"/>
    <w:rsid w:val="00532614"/>
    <w:rsid w:val="00532CC3"/>
    <w:rsid w:val="00534332"/>
    <w:rsid w:val="005457E8"/>
    <w:rsid w:val="00545D5F"/>
    <w:rsid w:val="00546154"/>
    <w:rsid w:val="00547949"/>
    <w:rsid w:val="005514B2"/>
    <w:rsid w:val="00551B2B"/>
    <w:rsid w:val="005526C1"/>
    <w:rsid w:val="00555EED"/>
    <w:rsid w:val="00556AA6"/>
    <w:rsid w:val="00556E0E"/>
    <w:rsid w:val="0056118A"/>
    <w:rsid w:val="00562B19"/>
    <w:rsid w:val="005633BC"/>
    <w:rsid w:val="00565627"/>
    <w:rsid w:val="00565CEE"/>
    <w:rsid w:val="00566BC4"/>
    <w:rsid w:val="0056721D"/>
    <w:rsid w:val="00567CCE"/>
    <w:rsid w:val="00567FAE"/>
    <w:rsid w:val="005700C5"/>
    <w:rsid w:val="00573392"/>
    <w:rsid w:val="005748E6"/>
    <w:rsid w:val="0057581C"/>
    <w:rsid w:val="00577698"/>
    <w:rsid w:val="0058048E"/>
    <w:rsid w:val="00580956"/>
    <w:rsid w:val="00580D29"/>
    <w:rsid w:val="00582148"/>
    <w:rsid w:val="005821E8"/>
    <w:rsid w:val="005835C6"/>
    <w:rsid w:val="00584D58"/>
    <w:rsid w:val="005857D1"/>
    <w:rsid w:val="0059037A"/>
    <w:rsid w:val="005908CD"/>
    <w:rsid w:val="00590F34"/>
    <w:rsid w:val="005916A6"/>
    <w:rsid w:val="00591D63"/>
    <w:rsid w:val="0059339F"/>
    <w:rsid w:val="0059462E"/>
    <w:rsid w:val="00595B1E"/>
    <w:rsid w:val="00596DFC"/>
    <w:rsid w:val="00597455"/>
    <w:rsid w:val="00597A4A"/>
    <w:rsid w:val="00597AA6"/>
    <w:rsid w:val="005A0BFD"/>
    <w:rsid w:val="005A1CE3"/>
    <w:rsid w:val="005A344D"/>
    <w:rsid w:val="005A34C2"/>
    <w:rsid w:val="005A5059"/>
    <w:rsid w:val="005A719A"/>
    <w:rsid w:val="005B0AA3"/>
    <w:rsid w:val="005B1556"/>
    <w:rsid w:val="005B5FC7"/>
    <w:rsid w:val="005B7BD0"/>
    <w:rsid w:val="005C6031"/>
    <w:rsid w:val="005C7B7B"/>
    <w:rsid w:val="005D3C4F"/>
    <w:rsid w:val="005D4BA8"/>
    <w:rsid w:val="005E18BE"/>
    <w:rsid w:val="005E21E4"/>
    <w:rsid w:val="005E4E36"/>
    <w:rsid w:val="005F0A59"/>
    <w:rsid w:val="005F4B16"/>
    <w:rsid w:val="005F5C63"/>
    <w:rsid w:val="005F5E17"/>
    <w:rsid w:val="005F6336"/>
    <w:rsid w:val="005F74CF"/>
    <w:rsid w:val="00600251"/>
    <w:rsid w:val="00602064"/>
    <w:rsid w:val="0060229A"/>
    <w:rsid w:val="00602DD5"/>
    <w:rsid w:val="0060405B"/>
    <w:rsid w:val="00604807"/>
    <w:rsid w:val="00604E16"/>
    <w:rsid w:val="006067FC"/>
    <w:rsid w:val="00606ECC"/>
    <w:rsid w:val="00607CD9"/>
    <w:rsid w:val="0061188C"/>
    <w:rsid w:val="006118A6"/>
    <w:rsid w:val="00612239"/>
    <w:rsid w:val="00614018"/>
    <w:rsid w:val="00614454"/>
    <w:rsid w:val="006202CD"/>
    <w:rsid w:val="00622D79"/>
    <w:rsid w:val="006240AF"/>
    <w:rsid w:val="006247D4"/>
    <w:rsid w:val="00624DA6"/>
    <w:rsid w:val="006259AC"/>
    <w:rsid w:val="00625D67"/>
    <w:rsid w:val="0062777B"/>
    <w:rsid w:val="00634B3B"/>
    <w:rsid w:val="00635CA3"/>
    <w:rsid w:val="00636E5B"/>
    <w:rsid w:val="006400D0"/>
    <w:rsid w:val="006402CD"/>
    <w:rsid w:val="006403B1"/>
    <w:rsid w:val="006410C4"/>
    <w:rsid w:val="00641886"/>
    <w:rsid w:val="00643CF0"/>
    <w:rsid w:val="00643D75"/>
    <w:rsid w:val="006469D3"/>
    <w:rsid w:val="00647064"/>
    <w:rsid w:val="006475BC"/>
    <w:rsid w:val="006502CB"/>
    <w:rsid w:val="00650486"/>
    <w:rsid w:val="00651370"/>
    <w:rsid w:val="00653645"/>
    <w:rsid w:val="00653D17"/>
    <w:rsid w:val="00653EB1"/>
    <w:rsid w:val="00654F31"/>
    <w:rsid w:val="00655005"/>
    <w:rsid w:val="0065605F"/>
    <w:rsid w:val="00660079"/>
    <w:rsid w:val="0066030C"/>
    <w:rsid w:val="00660CC0"/>
    <w:rsid w:val="006636DF"/>
    <w:rsid w:val="00663BB2"/>
    <w:rsid w:val="00667033"/>
    <w:rsid w:val="00671CA1"/>
    <w:rsid w:val="00673567"/>
    <w:rsid w:val="006737BE"/>
    <w:rsid w:val="00676C41"/>
    <w:rsid w:val="006771D5"/>
    <w:rsid w:val="00677D71"/>
    <w:rsid w:val="00680811"/>
    <w:rsid w:val="006812EB"/>
    <w:rsid w:val="0068178A"/>
    <w:rsid w:val="00681EEE"/>
    <w:rsid w:val="00681FC2"/>
    <w:rsid w:val="006828E8"/>
    <w:rsid w:val="00683742"/>
    <w:rsid w:val="0068399F"/>
    <w:rsid w:val="00684424"/>
    <w:rsid w:val="00686124"/>
    <w:rsid w:val="00690003"/>
    <w:rsid w:val="0069044D"/>
    <w:rsid w:val="00690A6A"/>
    <w:rsid w:val="00690C1B"/>
    <w:rsid w:val="00692929"/>
    <w:rsid w:val="00694764"/>
    <w:rsid w:val="00695A1C"/>
    <w:rsid w:val="006965E8"/>
    <w:rsid w:val="006977A2"/>
    <w:rsid w:val="006A0011"/>
    <w:rsid w:val="006A13CD"/>
    <w:rsid w:val="006A21A8"/>
    <w:rsid w:val="006A3845"/>
    <w:rsid w:val="006A4464"/>
    <w:rsid w:val="006A4738"/>
    <w:rsid w:val="006A4F9E"/>
    <w:rsid w:val="006A4FEC"/>
    <w:rsid w:val="006B0798"/>
    <w:rsid w:val="006B092A"/>
    <w:rsid w:val="006B2BD9"/>
    <w:rsid w:val="006B42B3"/>
    <w:rsid w:val="006B688F"/>
    <w:rsid w:val="006B71A7"/>
    <w:rsid w:val="006C0029"/>
    <w:rsid w:val="006C00D6"/>
    <w:rsid w:val="006C158A"/>
    <w:rsid w:val="006C3A40"/>
    <w:rsid w:val="006C4556"/>
    <w:rsid w:val="006C55B2"/>
    <w:rsid w:val="006C6910"/>
    <w:rsid w:val="006D09D4"/>
    <w:rsid w:val="006D1FDE"/>
    <w:rsid w:val="006D62A3"/>
    <w:rsid w:val="006D73EF"/>
    <w:rsid w:val="006D7688"/>
    <w:rsid w:val="006E00AF"/>
    <w:rsid w:val="006E0351"/>
    <w:rsid w:val="006E2713"/>
    <w:rsid w:val="006E3035"/>
    <w:rsid w:val="006E3404"/>
    <w:rsid w:val="006E348B"/>
    <w:rsid w:val="006E4430"/>
    <w:rsid w:val="006E49B1"/>
    <w:rsid w:val="006E756F"/>
    <w:rsid w:val="006E7CE4"/>
    <w:rsid w:val="006E7F07"/>
    <w:rsid w:val="006F02ED"/>
    <w:rsid w:val="006F0377"/>
    <w:rsid w:val="006F3BA9"/>
    <w:rsid w:val="006F443C"/>
    <w:rsid w:val="006F5095"/>
    <w:rsid w:val="006F65A0"/>
    <w:rsid w:val="006F79E0"/>
    <w:rsid w:val="006F7B1C"/>
    <w:rsid w:val="00702941"/>
    <w:rsid w:val="007042D5"/>
    <w:rsid w:val="00706C39"/>
    <w:rsid w:val="00707317"/>
    <w:rsid w:val="0070768B"/>
    <w:rsid w:val="00707BFB"/>
    <w:rsid w:val="00710737"/>
    <w:rsid w:val="00711297"/>
    <w:rsid w:val="00712E05"/>
    <w:rsid w:val="00713CD4"/>
    <w:rsid w:val="00715738"/>
    <w:rsid w:val="00715B85"/>
    <w:rsid w:val="0071606B"/>
    <w:rsid w:val="007171AD"/>
    <w:rsid w:val="00717421"/>
    <w:rsid w:val="007205D1"/>
    <w:rsid w:val="007228E1"/>
    <w:rsid w:val="007276C4"/>
    <w:rsid w:val="007323F3"/>
    <w:rsid w:val="00732420"/>
    <w:rsid w:val="00734BA1"/>
    <w:rsid w:val="007368E0"/>
    <w:rsid w:val="00736B47"/>
    <w:rsid w:val="007408C9"/>
    <w:rsid w:val="00741C48"/>
    <w:rsid w:val="00741DFA"/>
    <w:rsid w:val="00742D42"/>
    <w:rsid w:val="00743966"/>
    <w:rsid w:val="00744537"/>
    <w:rsid w:val="00744F93"/>
    <w:rsid w:val="00745602"/>
    <w:rsid w:val="0074566F"/>
    <w:rsid w:val="007512DC"/>
    <w:rsid w:val="00751E86"/>
    <w:rsid w:val="0075318F"/>
    <w:rsid w:val="00754012"/>
    <w:rsid w:val="00754505"/>
    <w:rsid w:val="0075516E"/>
    <w:rsid w:val="00755F17"/>
    <w:rsid w:val="00756C11"/>
    <w:rsid w:val="00757610"/>
    <w:rsid w:val="00757A85"/>
    <w:rsid w:val="00760E5B"/>
    <w:rsid w:val="00761AC5"/>
    <w:rsid w:val="00762392"/>
    <w:rsid w:val="00762769"/>
    <w:rsid w:val="0076316E"/>
    <w:rsid w:val="007644AB"/>
    <w:rsid w:val="007649BC"/>
    <w:rsid w:val="0076663B"/>
    <w:rsid w:val="0076797A"/>
    <w:rsid w:val="00772590"/>
    <w:rsid w:val="0077298D"/>
    <w:rsid w:val="00772C33"/>
    <w:rsid w:val="00773247"/>
    <w:rsid w:val="00773764"/>
    <w:rsid w:val="00774977"/>
    <w:rsid w:val="00774D47"/>
    <w:rsid w:val="007754EC"/>
    <w:rsid w:val="00775F99"/>
    <w:rsid w:val="0077777B"/>
    <w:rsid w:val="007802F8"/>
    <w:rsid w:val="0078173B"/>
    <w:rsid w:val="00781888"/>
    <w:rsid w:val="00783869"/>
    <w:rsid w:val="00783C12"/>
    <w:rsid w:val="007879B3"/>
    <w:rsid w:val="007905C2"/>
    <w:rsid w:val="00793307"/>
    <w:rsid w:val="00794152"/>
    <w:rsid w:val="00795120"/>
    <w:rsid w:val="00795E6A"/>
    <w:rsid w:val="00795EC3"/>
    <w:rsid w:val="007A00BB"/>
    <w:rsid w:val="007A024E"/>
    <w:rsid w:val="007A055E"/>
    <w:rsid w:val="007A0BC2"/>
    <w:rsid w:val="007A2057"/>
    <w:rsid w:val="007A248B"/>
    <w:rsid w:val="007A5236"/>
    <w:rsid w:val="007A71DA"/>
    <w:rsid w:val="007B00E3"/>
    <w:rsid w:val="007B2691"/>
    <w:rsid w:val="007B2A7E"/>
    <w:rsid w:val="007B368D"/>
    <w:rsid w:val="007B5D1D"/>
    <w:rsid w:val="007B79DE"/>
    <w:rsid w:val="007C166B"/>
    <w:rsid w:val="007C2B21"/>
    <w:rsid w:val="007C2E9F"/>
    <w:rsid w:val="007C6B2F"/>
    <w:rsid w:val="007C6EE1"/>
    <w:rsid w:val="007D0127"/>
    <w:rsid w:val="007D06F3"/>
    <w:rsid w:val="007D1DD8"/>
    <w:rsid w:val="007D34AA"/>
    <w:rsid w:val="007D39B2"/>
    <w:rsid w:val="007D4999"/>
    <w:rsid w:val="007D5E2C"/>
    <w:rsid w:val="007D5EB2"/>
    <w:rsid w:val="007D603D"/>
    <w:rsid w:val="007D658E"/>
    <w:rsid w:val="007D7089"/>
    <w:rsid w:val="007D7666"/>
    <w:rsid w:val="007E2CEB"/>
    <w:rsid w:val="007E3EDA"/>
    <w:rsid w:val="007E40BA"/>
    <w:rsid w:val="007E43E2"/>
    <w:rsid w:val="007E545A"/>
    <w:rsid w:val="007E7A36"/>
    <w:rsid w:val="007E7CF2"/>
    <w:rsid w:val="007F11DD"/>
    <w:rsid w:val="007F140C"/>
    <w:rsid w:val="007F23F3"/>
    <w:rsid w:val="007F3D4C"/>
    <w:rsid w:val="007F63CF"/>
    <w:rsid w:val="007F6A96"/>
    <w:rsid w:val="00801EB1"/>
    <w:rsid w:val="0080317A"/>
    <w:rsid w:val="00806A05"/>
    <w:rsid w:val="0080705B"/>
    <w:rsid w:val="00807A5B"/>
    <w:rsid w:val="00810231"/>
    <w:rsid w:val="00811A41"/>
    <w:rsid w:val="00812B63"/>
    <w:rsid w:val="00815CCB"/>
    <w:rsid w:val="008205D8"/>
    <w:rsid w:val="008211B1"/>
    <w:rsid w:val="008226D2"/>
    <w:rsid w:val="008229FE"/>
    <w:rsid w:val="008252E4"/>
    <w:rsid w:val="008253BF"/>
    <w:rsid w:val="008279F7"/>
    <w:rsid w:val="00834D7B"/>
    <w:rsid w:val="008361EE"/>
    <w:rsid w:val="00841922"/>
    <w:rsid w:val="00844526"/>
    <w:rsid w:val="0084557F"/>
    <w:rsid w:val="00847669"/>
    <w:rsid w:val="008501BB"/>
    <w:rsid w:val="00850821"/>
    <w:rsid w:val="008512D4"/>
    <w:rsid w:val="0085147F"/>
    <w:rsid w:val="00852414"/>
    <w:rsid w:val="00852532"/>
    <w:rsid w:val="00853953"/>
    <w:rsid w:val="00855DE1"/>
    <w:rsid w:val="008569B5"/>
    <w:rsid w:val="00856F3B"/>
    <w:rsid w:val="00861A21"/>
    <w:rsid w:val="00861C0D"/>
    <w:rsid w:val="008621DC"/>
    <w:rsid w:val="008627DA"/>
    <w:rsid w:val="00862B3B"/>
    <w:rsid w:val="0086347C"/>
    <w:rsid w:val="0086359E"/>
    <w:rsid w:val="008637F5"/>
    <w:rsid w:val="008653F4"/>
    <w:rsid w:val="00865631"/>
    <w:rsid w:val="00865CD3"/>
    <w:rsid w:val="00865DEA"/>
    <w:rsid w:val="008660B6"/>
    <w:rsid w:val="00867B60"/>
    <w:rsid w:val="00870F47"/>
    <w:rsid w:val="00871042"/>
    <w:rsid w:val="00873564"/>
    <w:rsid w:val="0087720C"/>
    <w:rsid w:val="00877F8D"/>
    <w:rsid w:val="008800C1"/>
    <w:rsid w:val="0088246A"/>
    <w:rsid w:val="008826B8"/>
    <w:rsid w:val="0088391B"/>
    <w:rsid w:val="00883DD1"/>
    <w:rsid w:val="0088503A"/>
    <w:rsid w:val="00885747"/>
    <w:rsid w:val="008857DD"/>
    <w:rsid w:val="00890B5A"/>
    <w:rsid w:val="00892EF5"/>
    <w:rsid w:val="00894753"/>
    <w:rsid w:val="0089602E"/>
    <w:rsid w:val="00897104"/>
    <w:rsid w:val="00897442"/>
    <w:rsid w:val="00897D6D"/>
    <w:rsid w:val="008A00A5"/>
    <w:rsid w:val="008A0BF5"/>
    <w:rsid w:val="008A21BF"/>
    <w:rsid w:val="008A23B4"/>
    <w:rsid w:val="008A31CB"/>
    <w:rsid w:val="008A620D"/>
    <w:rsid w:val="008A69DF"/>
    <w:rsid w:val="008A74DD"/>
    <w:rsid w:val="008B2316"/>
    <w:rsid w:val="008B50C6"/>
    <w:rsid w:val="008B7256"/>
    <w:rsid w:val="008C0A3E"/>
    <w:rsid w:val="008C15CF"/>
    <w:rsid w:val="008C1C6E"/>
    <w:rsid w:val="008C2E62"/>
    <w:rsid w:val="008C33C0"/>
    <w:rsid w:val="008C5D28"/>
    <w:rsid w:val="008D0B48"/>
    <w:rsid w:val="008D1779"/>
    <w:rsid w:val="008D2157"/>
    <w:rsid w:val="008D4190"/>
    <w:rsid w:val="008D4AD5"/>
    <w:rsid w:val="008D4DD2"/>
    <w:rsid w:val="008D519B"/>
    <w:rsid w:val="008D6F9B"/>
    <w:rsid w:val="008E0E5A"/>
    <w:rsid w:val="008E209D"/>
    <w:rsid w:val="008E334D"/>
    <w:rsid w:val="008E5872"/>
    <w:rsid w:val="008E5A5A"/>
    <w:rsid w:val="008E5D34"/>
    <w:rsid w:val="008E6D26"/>
    <w:rsid w:val="008E6F51"/>
    <w:rsid w:val="008F001A"/>
    <w:rsid w:val="008F1CE1"/>
    <w:rsid w:val="008F1FE5"/>
    <w:rsid w:val="008F306E"/>
    <w:rsid w:val="008F3326"/>
    <w:rsid w:val="008F5CA4"/>
    <w:rsid w:val="008F67A5"/>
    <w:rsid w:val="009026B3"/>
    <w:rsid w:val="00905B0C"/>
    <w:rsid w:val="00906C78"/>
    <w:rsid w:val="00907228"/>
    <w:rsid w:val="009073F1"/>
    <w:rsid w:val="009078BF"/>
    <w:rsid w:val="00910313"/>
    <w:rsid w:val="00911DEE"/>
    <w:rsid w:val="00911E5F"/>
    <w:rsid w:val="00912E67"/>
    <w:rsid w:val="00913E78"/>
    <w:rsid w:val="0091494B"/>
    <w:rsid w:val="00914D66"/>
    <w:rsid w:val="00916DEE"/>
    <w:rsid w:val="00917347"/>
    <w:rsid w:val="00917725"/>
    <w:rsid w:val="00917BCE"/>
    <w:rsid w:val="00920B47"/>
    <w:rsid w:val="009211E0"/>
    <w:rsid w:val="009254C9"/>
    <w:rsid w:val="00926D7B"/>
    <w:rsid w:val="00931CF0"/>
    <w:rsid w:val="009331B9"/>
    <w:rsid w:val="00934402"/>
    <w:rsid w:val="0093443A"/>
    <w:rsid w:val="009347A9"/>
    <w:rsid w:val="0093543C"/>
    <w:rsid w:val="00935C9F"/>
    <w:rsid w:val="00936DFD"/>
    <w:rsid w:val="00937909"/>
    <w:rsid w:val="00937E28"/>
    <w:rsid w:val="00937FEB"/>
    <w:rsid w:val="00941D51"/>
    <w:rsid w:val="009431D9"/>
    <w:rsid w:val="009461CE"/>
    <w:rsid w:val="009465F6"/>
    <w:rsid w:val="00950BD4"/>
    <w:rsid w:val="00950FA8"/>
    <w:rsid w:val="009518F8"/>
    <w:rsid w:val="009520AD"/>
    <w:rsid w:val="009526A5"/>
    <w:rsid w:val="009539E4"/>
    <w:rsid w:val="00953D83"/>
    <w:rsid w:val="009553ED"/>
    <w:rsid w:val="00955B16"/>
    <w:rsid w:val="00960B82"/>
    <w:rsid w:val="00960EA3"/>
    <w:rsid w:val="00960FE3"/>
    <w:rsid w:val="00963D29"/>
    <w:rsid w:val="009644B6"/>
    <w:rsid w:val="00964716"/>
    <w:rsid w:val="0096554D"/>
    <w:rsid w:val="00965A5B"/>
    <w:rsid w:val="00966A6F"/>
    <w:rsid w:val="00966B15"/>
    <w:rsid w:val="00970170"/>
    <w:rsid w:val="00970D8D"/>
    <w:rsid w:val="00971132"/>
    <w:rsid w:val="00971860"/>
    <w:rsid w:val="00971E86"/>
    <w:rsid w:val="009720BA"/>
    <w:rsid w:val="00973236"/>
    <w:rsid w:val="0097387E"/>
    <w:rsid w:val="009738B2"/>
    <w:rsid w:val="00973B26"/>
    <w:rsid w:val="009745FB"/>
    <w:rsid w:val="009833DF"/>
    <w:rsid w:val="00985ED3"/>
    <w:rsid w:val="00986292"/>
    <w:rsid w:val="0098740D"/>
    <w:rsid w:val="009903FE"/>
    <w:rsid w:val="00990721"/>
    <w:rsid w:val="00990882"/>
    <w:rsid w:val="00991019"/>
    <w:rsid w:val="00991A0C"/>
    <w:rsid w:val="009925C8"/>
    <w:rsid w:val="009938F5"/>
    <w:rsid w:val="00993E12"/>
    <w:rsid w:val="009A045D"/>
    <w:rsid w:val="009A4193"/>
    <w:rsid w:val="009A459B"/>
    <w:rsid w:val="009A4867"/>
    <w:rsid w:val="009A4CC4"/>
    <w:rsid w:val="009A63FD"/>
    <w:rsid w:val="009A6C60"/>
    <w:rsid w:val="009A7BD2"/>
    <w:rsid w:val="009A7D89"/>
    <w:rsid w:val="009B1D12"/>
    <w:rsid w:val="009B6A21"/>
    <w:rsid w:val="009C22B4"/>
    <w:rsid w:val="009C2CBE"/>
    <w:rsid w:val="009C381F"/>
    <w:rsid w:val="009C393B"/>
    <w:rsid w:val="009C51AF"/>
    <w:rsid w:val="009C6C71"/>
    <w:rsid w:val="009C795E"/>
    <w:rsid w:val="009D13B1"/>
    <w:rsid w:val="009D200D"/>
    <w:rsid w:val="009D3BC3"/>
    <w:rsid w:val="009D476B"/>
    <w:rsid w:val="009D5D45"/>
    <w:rsid w:val="009D6BDF"/>
    <w:rsid w:val="009D7557"/>
    <w:rsid w:val="009D7CFD"/>
    <w:rsid w:val="009E1AED"/>
    <w:rsid w:val="009E1E5C"/>
    <w:rsid w:val="009E284F"/>
    <w:rsid w:val="009E34A8"/>
    <w:rsid w:val="009E47AD"/>
    <w:rsid w:val="009E4E41"/>
    <w:rsid w:val="009E54EA"/>
    <w:rsid w:val="009E6224"/>
    <w:rsid w:val="009E6233"/>
    <w:rsid w:val="009E69D2"/>
    <w:rsid w:val="009E7921"/>
    <w:rsid w:val="009F20DE"/>
    <w:rsid w:val="009F7934"/>
    <w:rsid w:val="00A00D67"/>
    <w:rsid w:val="00A01968"/>
    <w:rsid w:val="00A0280F"/>
    <w:rsid w:val="00A02D27"/>
    <w:rsid w:val="00A05B70"/>
    <w:rsid w:val="00A075DF"/>
    <w:rsid w:val="00A076C8"/>
    <w:rsid w:val="00A1096B"/>
    <w:rsid w:val="00A10B4C"/>
    <w:rsid w:val="00A11739"/>
    <w:rsid w:val="00A1248A"/>
    <w:rsid w:val="00A125DC"/>
    <w:rsid w:val="00A1328A"/>
    <w:rsid w:val="00A149E0"/>
    <w:rsid w:val="00A17587"/>
    <w:rsid w:val="00A1775D"/>
    <w:rsid w:val="00A2205A"/>
    <w:rsid w:val="00A224BF"/>
    <w:rsid w:val="00A233B4"/>
    <w:rsid w:val="00A239EB"/>
    <w:rsid w:val="00A23A28"/>
    <w:rsid w:val="00A24C9C"/>
    <w:rsid w:val="00A256E5"/>
    <w:rsid w:val="00A25D37"/>
    <w:rsid w:val="00A2792B"/>
    <w:rsid w:val="00A31038"/>
    <w:rsid w:val="00A3138E"/>
    <w:rsid w:val="00A32A4A"/>
    <w:rsid w:val="00A335A2"/>
    <w:rsid w:val="00A33DFB"/>
    <w:rsid w:val="00A370C2"/>
    <w:rsid w:val="00A37A17"/>
    <w:rsid w:val="00A401CF"/>
    <w:rsid w:val="00A40F71"/>
    <w:rsid w:val="00A41157"/>
    <w:rsid w:val="00A44144"/>
    <w:rsid w:val="00A45457"/>
    <w:rsid w:val="00A455EC"/>
    <w:rsid w:val="00A46194"/>
    <w:rsid w:val="00A47625"/>
    <w:rsid w:val="00A529FF"/>
    <w:rsid w:val="00A5408D"/>
    <w:rsid w:val="00A541D7"/>
    <w:rsid w:val="00A550AF"/>
    <w:rsid w:val="00A56A6A"/>
    <w:rsid w:val="00A62632"/>
    <w:rsid w:val="00A6302D"/>
    <w:rsid w:val="00A63083"/>
    <w:rsid w:val="00A63B28"/>
    <w:rsid w:val="00A64978"/>
    <w:rsid w:val="00A66C78"/>
    <w:rsid w:val="00A67EF9"/>
    <w:rsid w:val="00A702E6"/>
    <w:rsid w:val="00A704D1"/>
    <w:rsid w:val="00A718E7"/>
    <w:rsid w:val="00A72C94"/>
    <w:rsid w:val="00A733A7"/>
    <w:rsid w:val="00A73529"/>
    <w:rsid w:val="00A75089"/>
    <w:rsid w:val="00A774FC"/>
    <w:rsid w:val="00A77990"/>
    <w:rsid w:val="00A810E0"/>
    <w:rsid w:val="00A83C3F"/>
    <w:rsid w:val="00A84DA0"/>
    <w:rsid w:val="00A8573B"/>
    <w:rsid w:val="00A85CBB"/>
    <w:rsid w:val="00A87654"/>
    <w:rsid w:val="00A90C46"/>
    <w:rsid w:val="00A91340"/>
    <w:rsid w:val="00A9190D"/>
    <w:rsid w:val="00A9303E"/>
    <w:rsid w:val="00A94B41"/>
    <w:rsid w:val="00A95498"/>
    <w:rsid w:val="00A95545"/>
    <w:rsid w:val="00AA18DF"/>
    <w:rsid w:val="00AA4C34"/>
    <w:rsid w:val="00AA59C9"/>
    <w:rsid w:val="00AA658D"/>
    <w:rsid w:val="00AB102C"/>
    <w:rsid w:val="00AB1ADE"/>
    <w:rsid w:val="00AB3562"/>
    <w:rsid w:val="00AB3F09"/>
    <w:rsid w:val="00AB4B30"/>
    <w:rsid w:val="00AB4F06"/>
    <w:rsid w:val="00AB6B92"/>
    <w:rsid w:val="00AB7A0A"/>
    <w:rsid w:val="00AC170A"/>
    <w:rsid w:val="00AC3DCF"/>
    <w:rsid w:val="00AC3E89"/>
    <w:rsid w:val="00AC4D11"/>
    <w:rsid w:val="00AC58C8"/>
    <w:rsid w:val="00AC6D92"/>
    <w:rsid w:val="00AC7A6A"/>
    <w:rsid w:val="00AD0615"/>
    <w:rsid w:val="00AD0897"/>
    <w:rsid w:val="00AD0EE6"/>
    <w:rsid w:val="00AD1BE8"/>
    <w:rsid w:val="00AD1ED3"/>
    <w:rsid w:val="00AD2F1B"/>
    <w:rsid w:val="00AD42F7"/>
    <w:rsid w:val="00AD4581"/>
    <w:rsid w:val="00AD49DA"/>
    <w:rsid w:val="00AD6481"/>
    <w:rsid w:val="00AD6B98"/>
    <w:rsid w:val="00AE0763"/>
    <w:rsid w:val="00AE11D2"/>
    <w:rsid w:val="00AE1B13"/>
    <w:rsid w:val="00AE29E7"/>
    <w:rsid w:val="00AE4BA6"/>
    <w:rsid w:val="00AE63C2"/>
    <w:rsid w:val="00AF0A41"/>
    <w:rsid w:val="00AF353A"/>
    <w:rsid w:val="00AF5D59"/>
    <w:rsid w:val="00AF71D6"/>
    <w:rsid w:val="00AF7D2D"/>
    <w:rsid w:val="00B008F1"/>
    <w:rsid w:val="00B00CE8"/>
    <w:rsid w:val="00B0171B"/>
    <w:rsid w:val="00B0488D"/>
    <w:rsid w:val="00B04A77"/>
    <w:rsid w:val="00B0671F"/>
    <w:rsid w:val="00B06DA9"/>
    <w:rsid w:val="00B133E1"/>
    <w:rsid w:val="00B145A2"/>
    <w:rsid w:val="00B15836"/>
    <w:rsid w:val="00B20E0F"/>
    <w:rsid w:val="00B2345C"/>
    <w:rsid w:val="00B26E6B"/>
    <w:rsid w:val="00B3080B"/>
    <w:rsid w:val="00B30898"/>
    <w:rsid w:val="00B3157F"/>
    <w:rsid w:val="00B334BE"/>
    <w:rsid w:val="00B3445E"/>
    <w:rsid w:val="00B3736C"/>
    <w:rsid w:val="00B41672"/>
    <w:rsid w:val="00B41829"/>
    <w:rsid w:val="00B419BD"/>
    <w:rsid w:val="00B41D6B"/>
    <w:rsid w:val="00B42A36"/>
    <w:rsid w:val="00B42EA7"/>
    <w:rsid w:val="00B44FAB"/>
    <w:rsid w:val="00B465A7"/>
    <w:rsid w:val="00B4667C"/>
    <w:rsid w:val="00B47617"/>
    <w:rsid w:val="00B514C8"/>
    <w:rsid w:val="00B52A18"/>
    <w:rsid w:val="00B5596E"/>
    <w:rsid w:val="00B559FC"/>
    <w:rsid w:val="00B5731C"/>
    <w:rsid w:val="00B575E6"/>
    <w:rsid w:val="00B57C34"/>
    <w:rsid w:val="00B60524"/>
    <w:rsid w:val="00B619FC"/>
    <w:rsid w:val="00B61C1F"/>
    <w:rsid w:val="00B61D05"/>
    <w:rsid w:val="00B63119"/>
    <w:rsid w:val="00B639BD"/>
    <w:rsid w:val="00B63AA7"/>
    <w:rsid w:val="00B64A46"/>
    <w:rsid w:val="00B65C30"/>
    <w:rsid w:val="00B6766B"/>
    <w:rsid w:val="00B677DE"/>
    <w:rsid w:val="00B70876"/>
    <w:rsid w:val="00B722FE"/>
    <w:rsid w:val="00B724D3"/>
    <w:rsid w:val="00B72FAA"/>
    <w:rsid w:val="00B74951"/>
    <w:rsid w:val="00B7682D"/>
    <w:rsid w:val="00B76B47"/>
    <w:rsid w:val="00B8140B"/>
    <w:rsid w:val="00B81570"/>
    <w:rsid w:val="00B81F05"/>
    <w:rsid w:val="00B83355"/>
    <w:rsid w:val="00B83363"/>
    <w:rsid w:val="00B85891"/>
    <w:rsid w:val="00B9415E"/>
    <w:rsid w:val="00B9466E"/>
    <w:rsid w:val="00B95033"/>
    <w:rsid w:val="00B950B3"/>
    <w:rsid w:val="00B95485"/>
    <w:rsid w:val="00B96106"/>
    <w:rsid w:val="00B96480"/>
    <w:rsid w:val="00BA06B0"/>
    <w:rsid w:val="00BA205A"/>
    <w:rsid w:val="00BA2C5E"/>
    <w:rsid w:val="00BA5521"/>
    <w:rsid w:val="00BA6CCE"/>
    <w:rsid w:val="00BA7143"/>
    <w:rsid w:val="00BA77AC"/>
    <w:rsid w:val="00BA7C1B"/>
    <w:rsid w:val="00BB0460"/>
    <w:rsid w:val="00BB176F"/>
    <w:rsid w:val="00BB2AF5"/>
    <w:rsid w:val="00BB420A"/>
    <w:rsid w:val="00BB5106"/>
    <w:rsid w:val="00BB5A88"/>
    <w:rsid w:val="00BB5ED2"/>
    <w:rsid w:val="00BB5FBD"/>
    <w:rsid w:val="00BC004C"/>
    <w:rsid w:val="00BC05E4"/>
    <w:rsid w:val="00BC0BD0"/>
    <w:rsid w:val="00BC0DCB"/>
    <w:rsid w:val="00BC1FC5"/>
    <w:rsid w:val="00BC283F"/>
    <w:rsid w:val="00BC3174"/>
    <w:rsid w:val="00BD0188"/>
    <w:rsid w:val="00BD1B05"/>
    <w:rsid w:val="00BD7231"/>
    <w:rsid w:val="00BD7D75"/>
    <w:rsid w:val="00BE1232"/>
    <w:rsid w:val="00BE1794"/>
    <w:rsid w:val="00BE2D78"/>
    <w:rsid w:val="00BE6774"/>
    <w:rsid w:val="00BF09E1"/>
    <w:rsid w:val="00BF0E3B"/>
    <w:rsid w:val="00BF1136"/>
    <w:rsid w:val="00BF20A3"/>
    <w:rsid w:val="00BF3471"/>
    <w:rsid w:val="00BF3C14"/>
    <w:rsid w:val="00BF42F6"/>
    <w:rsid w:val="00BF4EEC"/>
    <w:rsid w:val="00BF6F01"/>
    <w:rsid w:val="00C01D8D"/>
    <w:rsid w:val="00C020C6"/>
    <w:rsid w:val="00C035C3"/>
    <w:rsid w:val="00C04538"/>
    <w:rsid w:val="00C048EE"/>
    <w:rsid w:val="00C06842"/>
    <w:rsid w:val="00C07DDD"/>
    <w:rsid w:val="00C14A01"/>
    <w:rsid w:val="00C14DC5"/>
    <w:rsid w:val="00C16B1D"/>
    <w:rsid w:val="00C200F3"/>
    <w:rsid w:val="00C2379E"/>
    <w:rsid w:val="00C238E1"/>
    <w:rsid w:val="00C238F5"/>
    <w:rsid w:val="00C24A85"/>
    <w:rsid w:val="00C25BC1"/>
    <w:rsid w:val="00C2634F"/>
    <w:rsid w:val="00C26FD0"/>
    <w:rsid w:val="00C27D2E"/>
    <w:rsid w:val="00C32A19"/>
    <w:rsid w:val="00C34289"/>
    <w:rsid w:val="00C359DD"/>
    <w:rsid w:val="00C35DB2"/>
    <w:rsid w:val="00C36D10"/>
    <w:rsid w:val="00C36DC0"/>
    <w:rsid w:val="00C37E58"/>
    <w:rsid w:val="00C434C3"/>
    <w:rsid w:val="00C44420"/>
    <w:rsid w:val="00C47E85"/>
    <w:rsid w:val="00C533CE"/>
    <w:rsid w:val="00C54618"/>
    <w:rsid w:val="00C54944"/>
    <w:rsid w:val="00C5608D"/>
    <w:rsid w:val="00C618BA"/>
    <w:rsid w:val="00C62547"/>
    <w:rsid w:val="00C65260"/>
    <w:rsid w:val="00C66135"/>
    <w:rsid w:val="00C67152"/>
    <w:rsid w:val="00C67565"/>
    <w:rsid w:val="00C70E83"/>
    <w:rsid w:val="00C714C0"/>
    <w:rsid w:val="00C72345"/>
    <w:rsid w:val="00C72F32"/>
    <w:rsid w:val="00C74EAD"/>
    <w:rsid w:val="00C74EDC"/>
    <w:rsid w:val="00C75644"/>
    <w:rsid w:val="00C764EB"/>
    <w:rsid w:val="00C843BA"/>
    <w:rsid w:val="00C87F3C"/>
    <w:rsid w:val="00C900AD"/>
    <w:rsid w:val="00C93AEF"/>
    <w:rsid w:val="00C944A4"/>
    <w:rsid w:val="00C95079"/>
    <w:rsid w:val="00C968D8"/>
    <w:rsid w:val="00C96CB0"/>
    <w:rsid w:val="00C96D22"/>
    <w:rsid w:val="00C970DD"/>
    <w:rsid w:val="00CA0AD0"/>
    <w:rsid w:val="00CA0E50"/>
    <w:rsid w:val="00CA35C7"/>
    <w:rsid w:val="00CA5BE8"/>
    <w:rsid w:val="00CA658E"/>
    <w:rsid w:val="00CA73FB"/>
    <w:rsid w:val="00CA779A"/>
    <w:rsid w:val="00CA7C6E"/>
    <w:rsid w:val="00CA7C93"/>
    <w:rsid w:val="00CB131E"/>
    <w:rsid w:val="00CB3DC2"/>
    <w:rsid w:val="00CB5426"/>
    <w:rsid w:val="00CC0467"/>
    <w:rsid w:val="00CC0DC0"/>
    <w:rsid w:val="00CC1134"/>
    <w:rsid w:val="00CC18C0"/>
    <w:rsid w:val="00CC1A1A"/>
    <w:rsid w:val="00CC229F"/>
    <w:rsid w:val="00CC36A9"/>
    <w:rsid w:val="00CC3AFC"/>
    <w:rsid w:val="00CC6033"/>
    <w:rsid w:val="00CD0D97"/>
    <w:rsid w:val="00CD2376"/>
    <w:rsid w:val="00CD2BCB"/>
    <w:rsid w:val="00CD2CF7"/>
    <w:rsid w:val="00CD3AA3"/>
    <w:rsid w:val="00CD3E50"/>
    <w:rsid w:val="00CD5361"/>
    <w:rsid w:val="00CD5BE1"/>
    <w:rsid w:val="00CD6442"/>
    <w:rsid w:val="00CD71B3"/>
    <w:rsid w:val="00CE086B"/>
    <w:rsid w:val="00CE1FDD"/>
    <w:rsid w:val="00CE21AE"/>
    <w:rsid w:val="00CE2793"/>
    <w:rsid w:val="00CE3180"/>
    <w:rsid w:val="00CE3753"/>
    <w:rsid w:val="00CF0233"/>
    <w:rsid w:val="00CF04AD"/>
    <w:rsid w:val="00CF2206"/>
    <w:rsid w:val="00CF2D6F"/>
    <w:rsid w:val="00CF42C2"/>
    <w:rsid w:val="00CF67DC"/>
    <w:rsid w:val="00CF6DC6"/>
    <w:rsid w:val="00D0020D"/>
    <w:rsid w:val="00D00278"/>
    <w:rsid w:val="00D006B5"/>
    <w:rsid w:val="00D02507"/>
    <w:rsid w:val="00D026FC"/>
    <w:rsid w:val="00D061D5"/>
    <w:rsid w:val="00D06312"/>
    <w:rsid w:val="00D07589"/>
    <w:rsid w:val="00D07B90"/>
    <w:rsid w:val="00D105EE"/>
    <w:rsid w:val="00D124CD"/>
    <w:rsid w:val="00D17217"/>
    <w:rsid w:val="00D17A7D"/>
    <w:rsid w:val="00D231A2"/>
    <w:rsid w:val="00D2375A"/>
    <w:rsid w:val="00D253BF"/>
    <w:rsid w:val="00D27C44"/>
    <w:rsid w:val="00D302FA"/>
    <w:rsid w:val="00D3295C"/>
    <w:rsid w:val="00D32E9A"/>
    <w:rsid w:val="00D35359"/>
    <w:rsid w:val="00D35A8D"/>
    <w:rsid w:val="00D35D15"/>
    <w:rsid w:val="00D41222"/>
    <w:rsid w:val="00D414C0"/>
    <w:rsid w:val="00D42CA5"/>
    <w:rsid w:val="00D44FE3"/>
    <w:rsid w:val="00D45A49"/>
    <w:rsid w:val="00D4600C"/>
    <w:rsid w:val="00D468E4"/>
    <w:rsid w:val="00D47096"/>
    <w:rsid w:val="00D5186F"/>
    <w:rsid w:val="00D52179"/>
    <w:rsid w:val="00D53851"/>
    <w:rsid w:val="00D53EF6"/>
    <w:rsid w:val="00D55623"/>
    <w:rsid w:val="00D563AA"/>
    <w:rsid w:val="00D60A30"/>
    <w:rsid w:val="00D61305"/>
    <w:rsid w:val="00D619C5"/>
    <w:rsid w:val="00D61A7A"/>
    <w:rsid w:val="00D62900"/>
    <w:rsid w:val="00D631D0"/>
    <w:rsid w:val="00D63242"/>
    <w:rsid w:val="00D637CE"/>
    <w:rsid w:val="00D63C73"/>
    <w:rsid w:val="00D63C85"/>
    <w:rsid w:val="00D64807"/>
    <w:rsid w:val="00D65B6F"/>
    <w:rsid w:val="00D65FD8"/>
    <w:rsid w:val="00D6668A"/>
    <w:rsid w:val="00D67CC1"/>
    <w:rsid w:val="00D7090D"/>
    <w:rsid w:val="00D711AC"/>
    <w:rsid w:val="00D71941"/>
    <w:rsid w:val="00D7672A"/>
    <w:rsid w:val="00D76882"/>
    <w:rsid w:val="00D76A54"/>
    <w:rsid w:val="00D76D51"/>
    <w:rsid w:val="00D81B80"/>
    <w:rsid w:val="00D83519"/>
    <w:rsid w:val="00D84FC3"/>
    <w:rsid w:val="00D858BE"/>
    <w:rsid w:val="00D85A34"/>
    <w:rsid w:val="00D86C2C"/>
    <w:rsid w:val="00D90EEE"/>
    <w:rsid w:val="00D91C64"/>
    <w:rsid w:val="00D92F67"/>
    <w:rsid w:val="00D930F6"/>
    <w:rsid w:val="00D93185"/>
    <w:rsid w:val="00D93EAE"/>
    <w:rsid w:val="00D961A9"/>
    <w:rsid w:val="00DA0424"/>
    <w:rsid w:val="00DA22C6"/>
    <w:rsid w:val="00DA36D0"/>
    <w:rsid w:val="00DA3766"/>
    <w:rsid w:val="00DA518F"/>
    <w:rsid w:val="00DA5567"/>
    <w:rsid w:val="00DA7C19"/>
    <w:rsid w:val="00DB05C1"/>
    <w:rsid w:val="00DB2AD4"/>
    <w:rsid w:val="00DB3571"/>
    <w:rsid w:val="00DB48E2"/>
    <w:rsid w:val="00DB5C0E"/>
    <w:rsid w:val="00DB5C15"/>
    <w:rsid w:val="00DC0E3C"/>
    <w:rsid w:val="00DC1B60"/>
    <w:rsid w:val="00DC1E01"/>
    <w:rsid w:val="00DC2901"/>
    <w:rsid w:val="00DC3B1B"/>
    <w:rsid w:val="00DC4066"/>
    <w:rsid w:val="00DC54E8"/>
    <w:rsid w:val="00DD04D2"/>
    <w:rsid w:val="00DD0500"/>
    <w:rsid w:val="00DD16FE"/>
    <w:rsid w:val="00DD2B77"/>
    <w:rsid w:val="00DD2C3C"/>
    <w:rsid w:val="00DD30DB"/>
    <w:rsid w:val="00DD33D7"/>
    <w:rsid w:val="00DD46A4"/>
    <w:rsid w:val="00DD50C2"/>
    <w:rsid w:val="00DD5620"/>
    <w:rsid w:val="00DD591B"/>
    <w:rsid w:val="00DD65AE"/>
    <w:rsid w:val="00DE02AE"/>
    <w:rsid w:val="00DE10D8"/>
    <w:rsid w:val="00DE235C"/>
    <w:rsid w:val="00DE4395"/>
    <w:rsid w:val="00DE5E55"/>
    <w:rsid w:val="00DE7457"/>
    <w:rsid w:val="00DE7E25"/>
    <w:rsid w:val="00DF0DC9"/>
    <w:rsid w:val="00DF13B7"/>
    <w:rsid w:val="00DF2770"/>
    <w:rsid w:val="00DF3910"/>
    <w:rsid w:val="00DF3980"/>
    <w:rsid w:val="00DF6B33"/>
    <w:rsid w:val="00DF71F1"/>
    <w:rsid w:val="00E02554"/>
    <w:rsid w:val="00E03294"/>
    <w:rsid w:val="00E04CDF"/>
    <w:rsid w:val="00E076A8"/>
    <w:rsid w:val="00E07F70"/>
    <w:rsid w:val="00E11DEF"/>
    <w:rsid w:val="00E13165"/>
    <w:rsid w:val="00E15F1C"/>
    <w:rsid w:val="00E160BB"/>
    <w:rsid w:val="00E17BBC"/>
    <w:rsid w:val="00E2228D"/>
    <w:rsid w:val="00E2257F"/>
    <w:rsid w:val="00E225C9"/>
    <w:rsid w:val="00E230D3"/>
    <w:rsid w:val="00E23BC7"/>
    <w:rsid w:val="00E24601"/>
    <w:rsid w:val="00E24B81"/>
    <w:rsid w:val="00E259D0"/>
    <w:rsid w:val="00E26268"/>
    <w:rsid w:val="00E26EBC"/>
    <w:rsid w:val="00E275CC"/>
    <w:rsid w:val="00E326C3"/>
    <w:rsid w:val="00E332C7"/>
    <w:rsid w:val="00E335BE"/>
    <w:rsid w:val="00E3450C"/>
    <w:rsid w:val="00E34B04"/>
    <w:rsid w:val="00E3570C"/>
    <w:rsid w:val="00E365E3"/>
    <w:rsid w:val="00E37DDA"/>
    <w:rsid w:val="00E4029E"/>
    <w:rsid w:val="00E40B44"/>
    <w:rsid w:val="00E40DE0"/>
    <w:rsid w:val="00E41538"/>
    <w:rsid w:val="00E4162D"/>
    <w:rsid w:val="00E42B1B"/>
    <w:rsid w:val="00E43263"/>
    <w:rsid w:val="00E439A6"/>
    <w:rsid w:val="00E451D2"/>
    <w:rsid w:val="00E47632"/>
    <w:rsid w:val="00E4780A"/>
    <w:rsid w:val="00E47F0D"/>
    <w:rsid w:val="00E51528"/>
    <w:rsid w:val="00E51A90"/>
    <w:rsid w:val="00E5254D"/>
    <w:rsid w:val="00E5381B"/>
    <w:rsid w:val="00E53D48"/>
    <w:rsid w:val="00E54633"/>
    <w:rsid w:val="00E548B4"/>
    <w:rsid w:val="00E54BF3"/>
    <w:rsid w:val="00E55EA3"/>
    <w:rsid w:val="00E563FF"/>
    <w:rsid w:val="00E56441"/>
    <w:rsid w:val="00E578C4"/>
    <w:rsid w:val="00E62C3B"/>
    <w:rsid w:val="00E62DBA"/>
    <w:rsid w:val="00E65ECA"/>
    <w:rsid w:val="00E70BEA"/>
    <w:rsid w:val="00E71297"/>
    <w:rsid w:val="00E734E8"/>
    <w:rsid w:val="00E76E3C"/>
    <w:rsid w:val="00E77FEB"/>
    <w:rsid w:val="00E80393"/>
    <w:rsid w:val="00E82D7E"/>
    <w:rsid w:val="00E84778"/>
    <w:rsid w:val="00E8556B"/>
    <w:rsid w:val="00E915E6"/>
    <w:rsid w:val="00E91CEF"/>
    <w:rsid w:val="00E91F5E"/>
    <w:rsid w:val="00E93A35"/>
    <w:rsid w:val="00E93FA2"/>
    <w:rsid w:val="00E94D5A"/>
    <w:rsid w:val="00E963B0"/>
    <w:rsid w:val="00E97719"/>
    <w:rsid w:val="00EA0FE7"/>
    <w:rsid w:val="00EA1F9A"/>
    <w:rsid w:val="00EA24B1"/>
    <w:rsid w:val="00EA3BB1"/>
    <w:rsid w:val="00EA794D"/>
    <w:rsid w:val="00EB1798"/>
    <w:rsid w:val="00EB2F7F"/>
    <w:rsid w:val="00EB3C11"/>
    <w:rsid w:val="00EB5922"/>
    <w:rsid w:val="00EB5C23"/>
    <w:rsid w:val="00EB5C48"/>
    <w:rsid w:val="00EB7836"/>
    <w:rsid w:val="00EB7876"/>
    <w:rsid w:val="00EB7C48"/>
    <w:rsid w:val="00EC152D"/>
    <w:rsid w:val="00EC2A5C"/>
    <w:rsid w:val="00EC2BF0"/>
    <w:rsid w:val="00EC3424"/>
    <w:rsid w:val="00EC472A"/>
    <w:rsid w:val="00EC5842"/>
    <w:rsid w:val="00ED13D8"/>
    <w:rsid w:val="00ED6308"/>
    <w:rsid w:val="00ED63AF"/>
    <w:rsid w:val="00EE2E4B"/>
    <w:rsid w:val="00EE3B00"/>
    <w:rsid w:val="00EE3B0A"/>
    <w:rsid w:val="00EE554D"/>
    <w:rsid w:val="00EE5BB7"/>
    <w:rsid w:val="00EE71D4"/>
    <w:rsid w:val="00EE7A37"/>
    <w:rsid w:val="00EF1133"/>
    <w:rsid w:val="00EF2402"/>
    <w:rsid w:val="00EF2AF2"/>
    <w:rsid w:val="00EF59E9"/>
    <w:rsid w:val="00F004C7"/>
    <w:rsid w:val="00F00FB2"/>
    <w:rsid w:val="00F010E8"/>
    <w:rsid w:val="00F02162"/>
    <w:rsid w:val="00F02D4B"/>
    <w:rsid w:val="00F07FDC"/>
    <w:rsid w:val="00F103A0"/>
    <w:rsid w:val="00F10740"/>
    <w:rsid w:val="00F10D39"/>
    <w:rsid w:val="00F1124F"/>
    <w:rsid w:val="00F1147E"/>
    <w:rsid w:val="00F12A6F"/>
    <w:rsid w:val="00F14738"/>
    <w:rsid w:val="00F15681"/>
    <w:rsid w:val="00F1603C"/>
    <w:rsid w:val="00F1753A"/>
    <w:rsid w:val="00F21270"/>
    <w:rsid w:val="00F23B61"/>
    <w:rsid w:val="00F2416F"/>
    <w:rsid w:val="00F24822"/>
    <w:rsid w:val="00F2550E"/>
    <w:rsid w:val="00F32B6B"/>
    <w:rsid w:val="00F32F5E"/>
    <w:rsid w:val="00F335A5"/>
    <w:rsid w:val="00F341B5"/>
    <w:rsid w:val="00F34CFE"/>
    <w:rsid w:val="00F35ADA"/>
    <w:rsid w:val="00F35BF5"/>
    <w:rsid w:val="00F401F0"/>
    <w:rsid w:val="00F40A91"/>
    <w:rsid w:val="00F4101D"/>
    <w:rsid w:val="00F410C6"/>
    <w:rsid w:val="00F420F6"/>
    <w:rsid w:val="00F448F3"/>
    <w:rsid w:val="00F44AB7"/>
    <w:rsid w:val="00F450AD"/>
    <w:rsid w:val="00F45D73"/>
    <w:rsid w:val="00F46115"/>
    <w:rsid w:val="00F461B5"/>
    <w:rsid w:val="00F47BAF"/>
    <w:rsid w:val="00F52330"/>
    <w:rsid w:val="00F52C20"/>
    <w:rsid w:val="00F541A1"/>
    <w:rsid w:val="00F54B32"/>
    <w:rsid w:val="00F55C07"/>
    <w:rsid w:val="00F563A9"/>
    <w:rsid w:val="00F56EA2"/>
    <w:rsid w:val="00F60115"/>
    <w:rsid w:val="00F603F3"/>
    <w:rsid w:val="00F60FB7"/>
    <w:rsid w:val="00F623CD"/>
    <w:rsid w:val="00F624E6"/>
    <w:rsid w:val="00F62FC4"/>
    <w:rsid w:val="00F63F67"/>
    <w:rsid w:val="00F6639D"/>
    <w:rsid w:val="00F66D6B"/>
    <w:rsid w:val="00F66D79"/>
    <w:rsid w:val="00F701C7"/>
    <w:rsid w:val="00F74152"/>
    <w:rsid w:val="00F74ACC"/>
    <w:rsid w:val="00F74D9C"/>
    <w:rsid w:val="00F750D1"/>
    <w:rsid w:val="00F753E0"/>
    <w:rsid w:val="00F763AF"/>
    <w:rsid w:val="00F76752"/>
    <w:rsid w:val="00F77E69"/>
    <w:rsid w:val="00F80216"/>
    <w:rsid w:val="00F829FF"/>
    <w:rsid w:val="00F83960"/>
    <w:rsid w:val="00F842CF"/>
    <w:rsid w:val="00F850C3"/>
    <w:rsid w:val="00F86405"/>
    <w:rsid w:val="00F964AA"/>
    <w:rsid w:val="00F966B9"/>
    <w:rsid w:val="00FA0F74"/>
    <w:rsid w:val="00FA111E"/>
    <w:rsid w:val="00FA1959"/>
    <w:rsid w:val="00FA19BA"/>
    <w:rsid w:val="00FA21FD"/>
    <w:rsid w:val="00FA29BA"/>
    <w:rsid w:val="00FA3B7E"/>
    <w:rsid w:val="00FA4334"/>
    <w:rsid w:val="00FA4C92"/>
    <w:rsid w:val="00FB0C78"/>
    <w:rsid w:val="00FB151A"/>
    <w:rsid w:val="00FB455D"/>
    <w:rsid w:val="00FB49FF"/>
    <w:rsid w:val="00FB685C"/>
    <w:rsid w:val="00FC0F61"/>
    <w:rsid w:val="00FC537C"/>
    <w:rsid w:val="00FC5EC6"/>
    <w:rsid w:val="00FC64A7"/>
    <w:rsid w:val="00FC7BED"/>
    <w:rsid w:val="00FD3E66"/>
    <w:rsid w:val="00FD4121"/>
    <w:rsid w:val="00FE1040"/>
    <w:rsid w:val="00FE3658"/>
    <w:rsid w:val="00FE38EC"/>
    <w:rsid w:val="00FE6EB9"/>
    <w:rsid w:val="00FE7BC0"/>
    <w:rsid w:val="00FF096A"/>
    <w:rsid w:val="00FF0CA8"/>
    <w:rsid w:val="00FF18ED"/>
    <w:rsid w:val="00FF35B7"/>
    <w:rsid w:val="00FF378C"/>
    <w:rsid w:val="00FF6EBD"/>
    <w:rsid w:val="00FF728D"/>
    <w:rsid w:val="00FF7CA8"/>
    <w:rsid w:val="3BE9EED1"/>
    <w:rsid w:val="55F362E4"/>
    <w:rsid w:val="786EB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66E4"/>
  <w15:docId w15:val="{253EB04E-E7C0-4A61-A219-CC966967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63119"/>
    <w:pPr>
      <w:keepNext/>
      <w:numPr>
        <w:numId w:val="4"/>
      </w:numPr>
      <w:tabs>
        <w:tab w:val="left" w:pos="284"/>
        <w:tab w:val="left" w:pos="993"/>
      </w:tabs>
      <w:spacing w:after="240" w:line="240" w:lineRule="auto"/>
      <w:jc w:val="both"/>
      <w:outlineLvl w:val="0"/>
    </w:pPr>
    <w:rPr>
      <w:rFonts w:eastAsia="Times New Roman" w:cstheme="minorHAnsi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32A8F"/>
    <w:pPr>
      <w:keepNext/>
      <w:keepLines/>
      <w:numPr>
        <w:ilvl w:val="1"/>
        <w:numId w:val="4"/>
      </w:numPr>
      <w:tabs>
        <w:tab w:val="left" w:pos="851"/>
      </w:tabs>
      <w:spacing w:before="40" w:after="240" w:line="240" w:lineRule="auto"/>
      <w:jc w:val="both"/>
      <w:outlineLvl w:val="1"/>
    </w:pPr>
    <w:rPr>
      <w:rFonts w:asciiTheme="majorBidi" w:eastAsia="Times New Roman" w:hAnsiTheme="majorBidi" w:cstheme="majorBidi"/>
      <w:color w:val="000000" w:themeColor="text1"/>
      <w:sz w:val="20"/>
      <w:szCs w:val="20"/>
      <w:lang w:val="es-AR" w:eastAsia="es-ES"/>
    </w:rPr>
  </w:style>
  <w:style w:type="paragraph" w:styleId="Ttulo3">
    <w:name w:val="heading 3"/>
    <w:basedOn w:val="Prrafodelista"/>
    <w:next w:val="Normal"/>
    <w:link w:val="Ttulo3Car"/>
    <w:autoRedefine/>
    <w:uiPriority w:val="9"/>
    <w:unhideWhenUsed/>
    <w:qFormat/>
    <w:rsid w:val="00B96480"/>
    <w:pPr>
      <w:numPr>
        <w:ilvl w:val="2"/>
        <w:numId w:val="4"/>
      </w:numPr>
      <w:spacing w:after="240" w:line="240" w:lineRule="auto"/>
      <w:jc w:val="both"/>
      <w:outlineLvl w:val="2"/>
    </w:pPr>
    <w:rPr>
      <w:rFonts w:asciiTheme="majorBidi" w:eastAsia="Times New Roman" w:hAnsiTheme="majorBidi" w:cstheme="majorBidi"/>
      <w:b/>
      <w:i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8178A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Theme="minorBidi" w:eastAsia="Times New Roman" w:hAnsiTheme="minorBidi" w:cstheme="majorBidi"/>
      <w:b/>
      <w:iCs/>
      <w:lang w:val="en-U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02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02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D6B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D6B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D12"/>
    <w:pPr>
      <w:ind w:left="720"/>
      <w:contextualSpacing/>
    </w:pPr>
  </w:style>
  <w:style w:type="paragraph" w:customStyle="1" w:styleId="Default">
    <w:name w:val="Default"/>
    <w:rsid w:val="005974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5D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D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5D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5D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5D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D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51E8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82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6B8"/>
  </w:style>
  <w:style w:type="paragraph" w:styleId="Piedepgina">
    <w:name w:val="footer"/>
    <w:basedOn w:val="Normal"/>
    <w:link w:val="PiedepginaCar"/>
    <w:uiPriority w:val="99"/>
    <w:unhideWhenUsed/>
    <w:rsid w:val="00882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6B8"/>
  </w:style>
  <w:style w:type="character" w:customStyle="1" w:styleId="Ttulo1Car">
    <w:name w:val="Título 1 Car"/>
    <w:basedOn w:val="Fuentedeprrafopredeter"/>
    <w:link w:val="Ttulo1"/>
    <w:uiPriority w:val="9"/>
    <w:rsid w:val="00B63119"/>
    <w:rPr>
      <w:rFonts w:eastAsia="Times New Roman" w:cstheme="minorHAnsi"/>
      <w:b/>
      <w:bCs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826B8"/>
    <w:pPr>
      <w:spacing w:after="0" w:line="240" w:lineRule="auto"/>
      <w:jc w:val="center"/>
    </w:pPr>
    <w:rPr>
      <w:rFonts w:ascii="Algerian" w:eastAsia="Times New Roman" w:hAnsi="Algerian" w:cs="Times New Roman"/>
      <w:color w:val="339966"/>
      <w:sz w:val="7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8826B8"/>
    <w:rPr>
      <w:rFonts w:ascii="Algerian" w:eastAsia="Times New Roman" w:hAnsi="Algerian" w:cs="Times New Roman"/>
      <w:color w:val="339966"/>
      <w:sz w:val="7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32A8F"/>
    <w:rPr>
      <w:rFonts w:asciiTheme="majorBidi" w:eastAsia="Times New Roman" w:hAnsiTheme="majorBidi" w:cstheme="majorBidi"/>
      <w:color w:val="000000" w:themeColor="text1"/>
      <w:sz w:val="20"/>
      <w:szCs w:val="20"/>
      <w:lang w:val="es-AR" w:eastAsia="es-ES"/>
    </w:rPr>
  </w:style>
  <w:style w:type="character" w:styleId="nfasis">
    <w:name w:val="Emphasis"/>
    <w:basedOn w:val="Fuentedeprrafopredeter"/>
    <w:uiPriority w:val="20"/>
    <w:qFormat/>
    <w:rsid w:val="00865CD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4780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6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ranslate">
    <w:name w:val="notranslate"/>
    <w:basedOn w:val="Fuentedeprrafopredeter"/>
    <w:rsid w:val="009C51AF"/>
  </w:style>
  <w:style w:type="paragraph" w:styleId="Sinespaciado">
    <w:name w:val="No Spacing"/>
    <w:link w:val="SinespaciadoCar"/>
    <w:uiPriority w:val="1"/>
    <w:qFormat/>
    <w:rsid w:val="00500214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0214"/>
    <w:rPr>
      <w:rFonts w:ascii="Calibri" w:eastAsia="Calibri" w:hAnsi="Calibri" w:cs="Times New Roman"/>
      <w:lang w:val="nl-NL"/>
    </w:rPr>
  </w:style>
  <w:style w:type="character" w:customStyle="1" w:styleId="Onopgelostemelding1">
    <w:name w:val="Onopgeloste melding1"/>
    <w:basedOn w:val="Fuentedeprrafopredeter"/>
    <w:uiPriority w:val="99"/>
    <w:semiHidden/>
    <w:unhideWhenUsed/>
    <w:rsid w:val="00906C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B2C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96480"/>
    <w:rPr>
      <w:rFonts w:asciiTheme="majorBidi" w:eastAsia="Times New Roman" w:hAnsiTheme="majorBidi" w:cstheme="majorBidi"/>
      <w:b/>
      <w:i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8178A"/>
    <w:rPr>
      <w:rFonts w:asciiTheme="minorBidi" w:eastAsia="Times New Roman" w:hAnsiTheme="minorBidi" w:cstheme="majorBidi"/>
      <w:b/>
      <w:iCs/>
      <w:lang w:val="en-U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026B3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rsid w:val="009026B3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26B3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26B3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026B3"/>
    <w:rPr>
      <w:vertAlign w:val="superscript"/>
    </w:rPr>
  </w:style>
  <w:style w:type="character" w:customStyle="1" w:styleId="a">
    <w:name w:val="_"/>
    <w:basedOn w:val="Fuentedeprrafopredeter"/>
    <w:rsid w:val="009026B3"/>
  </w:style>
  <w:style w:type="character" w:customStyle="1" w:styleId="ffa">
    <w:name w:val="ffa"/>
    <w:basedOn w:val="Fuentedeprrafopredeter"/>
    <w:rsid w:val="009026B3"/>
  </w:style>
  <w:style w:type="character" w:customStyle="1" w:styleId="ff2">
    <w:name w:val="ff2"/>
    <w:basedOn w:val="Fuentedeprrafopredeter"/>
    <w:rsid w:val="009026B3"/>
  </w:style>
  <w:style w:type="character" w:customStyle="1" w:styleId="ls5">
    <w:name w:val="ls5"/>
    <w:basedOn w:val="Fuentedeprrafopredeter"/>
    <w:rsid w:val="009026B3"/>
  </w:style>
  <w:style w:type="character" w:customStyle="1" w:styleId="ff3">
    <w:name w:val="ff3"/>
    <w:basedOn w:val="Fuentedeprrafopredeter"/>
    <w:rsid w:val="009026B3"/>
  </w:style>
  <w:style w:type="character" w:customStyle="1" w:styleId="ls50">
    <w:name w:val="ls50"/>
    <w:basedOn w:val="Fuentedeprrafopredeter"/>
    <w:rsid w:val="009026B3"/>
  </w:style>
  <w:style w:type="character" w:customStyle="1" w:styleId="ls0">
    <w:name w:val="ls0"/>
    <w:basedOn w:val="Fuentedeprrafopredeter"/>
    <w:rsid w:val="009026B3"/>
  </w:style>
  <w:style w:type="character" w:customStyle="1" w:styleId="fs8">
    <w:name w:val="fs8"/>
    <w:basedOn w:val="Fuentedeprrafopredeter"/>
    <w:rsid w:val="009026B3"/>
  </w:style>
  <w:style w:type="character" w:customStyle="1" w:styleId="ls27">
    <w:name w:val="ls27"/>
    <w:basedOn w:val="Fuentedeprrafopredeter"/>
    <w:rsid w:val="009026B3"/>
  </w:style>
  <w:style w:type="character" w:customStyle="1" w:styleId="ff6">
    <w:name w:val="ff6"/>
    <w:basedOn w:val="Fuentedeprrafopredeter"/>
    <w:rsid w:val="009026B3"/>
  </w:style>
  <w:style w:type="character" w:customStyle="1" w:styleId="ls4">
    <w:name w:val="ls4"/>
    <w:basedOn w:val="Fuentedeprrafopredeter"/>
    <w:rsid w:val="009026B3"/>
  </w:style>
  <w:style w:type="character" w:customStyle="1" w:styleId="ws1">
    <w:name w:val="ws1"/>
    <w:basedOn w:val="Fuentedeprrafopredeter"/>
    <w:rsid w:val="009026B3"/>
  </w:style>
  <w:style w:type="character" w:customStyle="1" w:styleId="ls59">
    <w:name w:val="ls59"/>
    <w:basedOn w:val="Fuentedeprrafopredeter"/>
    <w:rsid w:val="009026B3"/>
  </w:style>
  <w:style w:type="paragraph" w:styleId="Lista">
    <w:name w:val="List"/>
    <w:basedOn w:val="Normal"/>
    <w:uiPriority w:val="99"/>
    <w:unhideWhenUsed/>
    <w:rsid w:val="009026B3"/>
    <w:pPr>
      <w:ind w:left="283" w:hanging="283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026B3"/>
    <w:pPr>
      <w:spacing w:after="120"/>
    </w:pPr>
    <w:rPr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026B3"/>
    <w:rPr>
      <w:lang w:val="en-US"/>
    </w:rPr>
  </w:style>
  <w:style w:type="character" w:customStyle="1" w:styleId="ls6">
    <w:name w:val="ls6"/>
    <w:basedOn w:val="Fuentedeprrafopredeter"/>
    <w:rsid w:val="009026B3"/>
  </w:style>
  <w:style w:type="paragraph" w:styleId="Listaconvietas">
    <w:name w:val="List Bullet"/>
    <w:basedOn w:val="Normal"/>
    <w:uiPriority w:val="99"/>
    <w:unhideWhenUsed/>
    <w:rsid w:val="009026B3"/>
    <w:pPr>
      <w:numPr>
        <w:numId w:val="1"/>
      </w:numPr>
      <w:contextualSpacing/>
    </w:pPr>
    <w:rPr>
      <w:lang w:val="en-US"/>
    </w:rPr>
  </w:style>
  <w:style w:type="paragraph" w:styleId="Listaconvietas2">
    <w:name w:val="List Bullet 2"/>
    <w:basedOn w:val="Normal"/>
    <w:uiPriority w:val="99"/>
    <w:unhideWhenUsed/>
    <w:rsid w:val="009026B3"/>
    <w:pPr>
      <w:numPr>
        <w:numId w:val="2"/>
      </w:numPr>
      <w:contextualSpacing/>
    </w:pPr>
    <w:rPr>
      <w:lang w:val="en-US"/>
    </w:rPr>
  </w:style>
  <w:style w:type="character" w:customStyle="1" w:styleId="ls2a">
    <w:name w:val="ls2a"/>
    <w:basedOn w:val="Fuentedeprrafopredeter"/>
    <w:rsid w:val="009026B3"/>
  </w:style>
  <w:style w:type="paragraph" w:styleId="Lista2">
    <w:name w:val="List 2"/>
    <w:basedOn w:val="Normal"/>
    <w:uiPriority w:val="99"/>
    <w:unhideWhenUsed/>
    <w:rsid w:val="009026B3"/>
    <w:pPr>
      <w:ind w:left="566" w:hanging="283"/>
      <w:contextualSpacing/>
    </w:pPr>
    <w:rPr>
      <w:lang w:val="en-US"/>
    </w:rPr>
  </w:style>
  <w:style w:type="paragraph" w:styleId="Lista3">
    <w:name w:val="List 3"/>
    <w:basedOn w:val="Normal"/>
    <w:uiPriority w:val="99"/>
    <w:unhideWhenUsed/>
    <w:rsid w:val="009026B3"/>
    <w:pPr>
      <w:ind w:left="849" w:hanging="283"/>
      <w:contextualSpacing/>
    </w:pPr>
    <w:rPr>
      <w:lang w:val="en-US"/>
    </w:rPr>
  </w:style>
  <w:style w:type="paragraph" w:styleId="Lista4">
    <w:name w:val="List 4"/>
    <w:basedOn w:val="Normal"/>
    <w:uiPriority w:val="99"/>
    <w:unhideWhenUsed/>
    <w:rsid w:val="009026B3"/>
    <w:pPr>
      <w:ind w:left="1132" w:hanging="283"/>
      <w:contextualSpacing/>
    </w:pPr>
    <w:rPr>
      <w:lang w:val="en-US"/>
    </w:rPr>
  </w:style>
  <w:style w:type="paragraph" w:styleId="Continuarlista">
    <w:name w:val="List Continue"/>
    <w:basedOn w:val="Normal"/>
    <w:uiPriority w:val="99"/>
    <w:unhideWhenUsed/>
    <w:rsid w:val="009026B3"/>
    <w:pPr>
      <w:spacing w:after="120"/>
      <w:ind w:left="283"/>
      <w:contextualSpacing/>
    </w:pPr>
    <w:rPr>
      <w:lang w:val="en-US"/>
    </w:rPr>
  </w:style>
  <w:style w:type="paragraph" w:styleId="Continuarlista2">
    <w:name w:val="List Continue 2"/>
    <w:basedOn w:val="Normal"/>
    <w:uiPriority w:val="99"/>
    <w:unhideWhenUsed/>
    <w:rsid w:val="009026B3"/>
    <w:pPr>
      <w:spacing w:after="120"/>
      <w:ind w:left="566"/>
      <w:contextualSpacing/>
    </w:pPr>
    <w:rPr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9D6B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sid w:val="009D6B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D6BDF"/>
    <w:pPr>
      <w:spacing w:after="200"/>
      <w:ind w:firstLine="360"/>
    </w:pPr>
    <w:rPr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D6BDF"/>
    <w:rPr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C843BA"/>
  </w:style>
  <w:style w:type="character" w:styleId="Refdenotaalfinal">
    <w:name w:val="endnote reference"/>
    <w:basedOn w:val="Fuentedeprrafopredeter"/>
    <w:uiPriority w:val="99"/>
    <w:semiHidden/>
    <w:unhideWhenUsed/>
    <w:rsid w:val="00197C7A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6B688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F410C6"/>
    <w:pPr>
      <w:tabs>
        <w:tab w:val="left" w:pos="442"/>
        <w:tab w:val="right" w:leader="dot" w:pos="9063"/>
      </w:tabs>
      <w:spacing w:after="100"/>
    </w:pPr>
    <w:rPr>
      <w:rFonts w:ascii="Times New Roman" w:hAnsi="Times New Roman" w:cs="Times New Roman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B155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B1556"/>
    <w:pPr>
      <w:tabs>
        <w:tab w:val="left" w:pos="1320"/>
        <w:tab w:val="right" w:leader="dot" w:pos="8637"/>
      </w:tabs>
      <w:spacing w:after="0" w:line="240" w:lineRule="auto"/>
      <w:ind w:left="442"/>
    </w:pPr>
  </w:style>
  <w:style w:type="paragraph" w:styleId="TDC4">
    <w:name w:val="toc 4"/>
    <w:basedOn w:val="Normal"/>
    <w:next w:val="Normal"/>
    <w:autoRedefine/>
    <w:uiPriority w:val="39"/>
    <w:unhideWhenUsed/>
    <w:rsid w:val="005526C1"/>
    <w:pPr>
      <w:tabs>
        <w:tab w:val="left" w:pos="1418"/>
        <w:tab w:val="right" w:leader="dot" w:pos="8637"/>
      </w:tabs>
      <w:spacing w:after="100" w:line="259" w:lineRule="auto"/>
      <w:ind w:left="660"/>
    </w:pPr>
    <w:rPr>
      <w:rFonts w:eastAsiaTheme="minorEastAsia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D53851"/>
    <w:pPr>
      <w:spacing w:after="100" w:line="259" w:lineRule="auto"/>
      <w:ind w:left="880"/>
    </w:pPr>
    <w:rPr>
      <w:rFonts w:eastAsiaTheme="minorEastAsia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D53851"/>
    <w:pPr>
      <w:spacing w:after="100" w:line="259" w:lineRule="auto"/>
      <w:ind w:left="1100"/>
    </w:pPr>
    <w:rPr>
      <w:rFonts w:eastAsiaTheme="minorEastAsia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D53851"/>
    <w:pPr>
      <w:spacing w:after="100" w:line="259" w:lineRule="auto"/>
      <w:ind w:left="1320"/>
    </w:pPr>
    <w:rPr>
      <w:rFonts w:eastAsiaTheme="minorEastAsia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D53851"/>
    <w:pPr>
      <w:spacing w:after="100" w:line="259" w:lineRule="auto"/>
      <w:ind w:left="1540"/>
    </w:pPr>
    <w:rPr>
      <w:rFonts w:eastAsiaTheme="minorEastAsia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D53851"/>
    <w:pPr>
      <w:spacing w:after="100" w:line="259" w:lineRule="auto"/>
      <w:ind w:left="1760"/>
    </w:pPr>
    <w:rPr>
      <w:rFonts w:eastAsiaTheme="minorEastAsia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53851"/>
    <w:rPr>
      <w:color w:val="605E5C"/>
      <w:shd w:val="clear" w:color="auto" w:fill="E1DFDD"/>
    </w:rPr>
  </w:style>
  <w:style w:type="character" w:styleId="Ttulodellibro">
    <w:name w:val="Book Title"/>
    <w:basedOn w:val="Fuentedeprrafopredeter"/>
    <w:uiPriority w:val="33"/>
    <w:qFormat/>
    <w:rsid w:val="00C47E8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3288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977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460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995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onsultas2.oepm.es/ceo/jsp/busqueda/consultaExterna.xhtml?numExp=M30454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B73E-EB90-4D7A-8D0B-96B2486B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6</Pages>
  <Words>2126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MaribelPortatil</dc:creator>
  <cp:keywords/>
  <dc:description/>
  <cp:lastModifiedBy>Quality Manager</cp:lastModifiedBy>
  <cp:revision>227</cp:revision>
  <cp:lastPrinted>2025-05-28T12:43:00Z</cp:lastPrinted>
  <dcterms:created xsi:type="dcterms:W3CDTF">2021-10-28T09:46:00Z</dcterms:created>
  <dcterms:modified xsi:type="dcterms:W3CDTF">2025-06-11T07:58:00Z</dcterms:modified>
</cp:coreProperties>
</file>